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9" w:rsidRPr="007E26B3" w:rsidRDefault="009C16F9" w:rsidP="001D0340">
      <w:pPr>
        <w:pStyle w:val="Zaglavlje"/>
        <w:rPr>
          <w:rFonts w:ascii="Times New Roman" w:hAnsi="Times New Roman" w:cs="Times New Roman"/>
          <w:i/>
          <w:sz w:val="24"/>
          <w:szCs w:val="24"/>
        </w:rPr>
      </w:pPr>
    </w:p>
    <w:p w:rsidR="0012591E" w:rsidRDefault="0012591E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SREDNJA GOSPODARSKA ŠKOLA KRIŽEVCI</w:t>
      </w:r>
    </w:p>
    <w:p w:rsidR="00D82AF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KLASA:406-08/1</w:t>
      </w:r>
      <w:r w:rsidR="00F86947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-01</w:t>
      </w:r>
      <w:r w:rsidR="00EE1C73">
        <w:rPr>
          <w:rFonts w:ascii="Times New Roman" w:hAnsi="Times New Roman" w:cs="Times New Roman"/>
          <w:sz w:val="24"/>
          <w:szCs w:val="24"/>
        </w:rPr>
        <w:t>/</w:t>
      </w:r>
      <w:r w:rsidR="00F86947">
        <w:rPr>
          <w:rFonts w:ascii="Times New Roman" w:hAnsi="Times New Roman" w:cs="Times New Roman"/>
          <w:sz w:val="24"/>
          <w:szCs w:val="24"/>
        </w:rPr>
        <w:t>10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URBROJ:2137/53-06-1</w:t>
      </w:r>
      <w:r w:rsidR="00F86947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-</w:t>
      </w:r>
      <w:r w:rsidR="00EE1C73">
        <w:rPr>
          <w:rFonts w:ascii="Times New Roman" w:hAnsi="Times New Roman" w:cs="Times New Roman"/>
          <w:sz w:val="24"/>
          <w:szCs w:val="24"/>
        </w:rPr>
        <w:t>1</w:t>
      </w:r>
    </w:p>
    <w:p w:rsidR="0071211E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Križevci,</w:t>
      </w:r>
      <w:r w:rsidR="00F31D1A">
        <w:rPr>
          <w:rFonts w:ascii="Times New Roman" w:hAnsi="Times New Roman" w:cs="Times New Roman"/>
          <w:sz w:val="24"/>
          <w:szCs w:val="24"/>
        </w:rPr>
        <w:t>18.03.2015.</w:t>
      </w:r>
    </w:p>
    <w:p w:rsidR="001D0340" w:rsidRPr="001D0340" w:rsidRDefault="0071211E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40" w:rsidRP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Na temelju čl.20.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Zakona o javnoj nabavi</w:t>
      </w:r>
      <w:r>
        <w:rPr>
          <w:rFonts w:ascii="Times New Roman" w:hAnsi="Times New Roman" w:cs="Times New Roman"/>
          <w:sz w:val="24"/>
          <w:szCs w:val="24"/>
        </w:rPr>
        <w:t xml:space="preserve"> (Narodne novine broj: </w:t>
      </w:r>
      <w:r w:rsidRPr="001D0340">
        <w:rPr>
          <w:rFonts w:ascii="Times New Roman" w:hAnsi="Times New Roman" w:cs="Times New Roman"/>
          <w:sz w:val="24"/>
          <w:szCs w:val="24"/>
        </w:rPr>
        <w:t>90/11,83/13,143/13.i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13/14) i Pravilnika o provedbi postupka nabave bagatelne vrijednosti te članka 48. Statuta Srednje gospodarske škole Križevci, Školski odbor Srednje gospodarske škole Križevci na sjednici održanoj</w:t>
      </w:r>
      <w:r w:rsidR="00D82AF0">
        <w:rPr>
          <w:rFonts w:ascii="Times New Roman" w:hAnsi="Times New Roman" w:cs="Times New Roman"/>
          <w:sz w:val="24"/>
          <w:szCs w:val="24"/>
        </w:rPr>
        <w:t xml:space="preserve">  </w:t>
      </w:r>
      <w:r w:rsidR="00F31D1A">
        <w:rPr>
          <w:rFonts w:ascii="Times New Roman" w:hAnsi="Times New Roman" w:cs="Times New Roman"/>
          <w:sz w:val="24"/>
          <w:szCs w:val="24"/>
        </w:rPr>
        <w:t>18.03</w:t>
      </w:r>
      <w:r w:rsidR="0002464A">
        <w:rPr>
          <w:rFonts w:ascii="Times New Roman" w:hAnsi="Times New Roman" w:cs="Times New Roman"/>
          <w:sz w:val="24"/>
          <w:szCs w:val="24"/>
        </w:rPr>
        <w:t>.</w:t>
      </w:r>
      <w:r w:rsidRPr="001D0340">
        <w:rPr>
          <w:rFonts w:ascii="Times New Roman" w:hAnsi="Times New Roman" w:cs="Times New Roman"/>
          <w:sz w:val="24"/>
          <w:szCs w:val="24"/>
        </w:rPr>
        <w:t>201</w:t>
      </w:r>
      <w:r w:rsidR="00F86947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. godine donosi</w:t>
      </w:r>
    </w:p>
    <w:p w:rsid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71211E" w:rsidP="001D0340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REBALANS </w:t>
      </w:r>
      <w:r w:rsidR="001D0340" w:rsidRPr="001D0340">
        <w:rPr>
          <w:rFonts w:ascii="Times New Roman" w:hAnsi="Times New Roman" w:cs="Times New Roman"/>
          <w:b/>
          <w:sz w:val="24"/>
          <w:szCs w:val="24"/>
        </w:rPr>
        <w:t xml:space="preserve"> 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1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340" w:rsidRPr="001D0340">
        <w:rPr>
          <w:rFonts w:ascii="Times New Roman" w:hAnsi="Times New Roman" w:cs="Times New Roman"/>
          <w:b/>
          <w:sz w:val="24"/>
          <w:szCs w:val="24"/>
        </w:rPr>
        <w:t xml:space="preserve"> NABAVE ZA 201</w:t>
      </w:r>
      <w:r w:rsidR="00D82AF0">
        <w:rPr>
          <w:rFonts w:ascii="Times New Roman" w:hAnsi="Times New Roman" w:cs="Times New Roman"/>
          <w:b/>
          <w:sz w:val="24"/>
          <w:szCs w:val="24"/>
        </w:rPr>
        <w:t>5</w:t>
      </w:r>
      <w:r w:rsidR="001D0340" w:rsidRPr="001D034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Default="001D0340" w:rsidP="001D0340">
      <w:pPr>
        <w:pStyle w:val="Bezproreda"/>
        <w:jc w:val="both"/>
      </w:pPr>
      <w:r>
        <w:t xml:space="preserve">I. </w:t>
      </w:r>
      <w:r w:rsidRPr="001D0340">
        <w:t>Predmeti čija je procijenjena vrijednost jednaka ili veća od 200.000,00 kn. za robe i usluge, odnosno 500.000,00 kn.</w:t>
      </w:r>
      <w:r w:rsidR="00A1045E">
        <w:t>za radove.</w:t>
      </w:r>
    </w:p>
    <w:tbl>
      <w:tblPr>
        <w:tblStyle w:val="Reetkatablice"/>
        <w:tblW w:w="0" w:type="auto"/>
        <w:tblLook w:val="04A0"/>
      </w:tblPr>
      <w:tblGrid>
        <w:gridCol w:w="1416"/>
        <w:gridCol w:w="1272"/>
        <w:gridCol w:w="1416"/>
        <w:gridCol w:w="1285"/>
        <w:gridCol w:w="1297"/>
        <w:gridCol w:w="1285"/>
        <w:gridCol w:w="1315"/>
      </w:tblGrid>
      <w:tr w:rsidR="001D0340" w:rsidRPr="001D0340" w:rsidTr="001D0340"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272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297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Ugovor ili okvirni sporazum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31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Planirano trajanje ugovora ili okvirnog sporazuma</w:t>
            </w:r>
          </w:p>
        </w:tc>
      </w:tr>
      <w:tr w:rsidR="001D0340" w:rsidRPr="001D0340" w:rsidTr="001D0340"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Krmne smjese za krave muzare</w:t>
            </w:r>
          </w:p>
        </w:tc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297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15" w:type="dxa"/>
          </w:tcPr>
          <w:p w:rsidR="001D0340" w:rsidRPr="001D0340" w:rsidRDefault="000C5A9C" w:rsidP="000C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</w:tr>
    </w:tbl>
    <w:p w:rsidR="00D82AF0" w:rsidRPr="001D0340" w:rsidRDefault="00D82AF0" w:rsidP="001D0340">
      <w:pPr>
        <w:rPr>
          <w:szCs w:val="24"/>
        </w:rPr>
      </w:pPr>
    </w:p>
    <w:p w:rsidR="001D0340" w:rsidRDefault="001D0340" w:rsidP="001D0340">
      <w:pPr>
        <w:pStyle w:val="Bezproreda"/>
        <w:jc w:val="both"/>
      </w:pPr>
      <w:r w:rsidRPr="001D0340">
        <w:t>II. Predmeti nabave čija je procijenjena vrijednost jednaka ili veća od 20.000,00 kn, a manja od 200.000,00 kn za robu i usluge, odnosno 500.000,00 kn za radove</w:t>
      </w:r>
      <w:r w:rsidR="006A4C66">
        <w:t>.</w:t>
      </w:r>
    </w:p>
    <w:p w:rsidR="006A4C66" w:rsidRPr="001D0340" w:rsidRDefault="006A4C66" w:rsidP="001D0340">
      <w:pPr>
        <w:pStyle w:val="Bezproreda"/>
        <w:jc w:val="both"/>
      </w:pPr>
    </w:p>
    <w:tbl>
      <w:tblPr>
        <w:tblStyle w:val="Reetkatablice"/>
        <w:tblW w:w="0" w:type="auto"/>
        <w:tblLook w:val="04A0"/>
      </w:tblPr>
      <w:tblGrid>
        <w:gridCol w:w="2319"/>
        <w:gridCol w:w="2683"/>
        <w:gridCol w:w="2392"/>
        <w:gridCol w:w="1892"/>
      </w:tblGrid>
      <w:tr w:rsidR="000C5A9C" w:rsidRPr="001D0340" w:rsidTr="000C5A9C">
        <w:tc>
          <w:tcPr>
            <w:tcW w:w="2319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Evidencije broj nabave</w:t>
            </w:r>
          </w:p>
        </w:tc>
        <w:tc>
          <w:tcPr>
            <w:tcW w:w="2683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 xml:space="preserve">       Predmet nabave</w:t>
            </w:r>
          </w:p>
        </w:tc>
        <w:tc>
          <w:tcPr>
            <w:tcW w:w="2392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892" w:type="dxa"/>
          </w:tcPr>
          <w:p w:rsidR="000C5A9C" w:rsidRPr="001D0340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Planirani početak postupka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1/201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3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2392" w:type="dxa"/>
          </w:tcPr>
          <w:p w:rsidR="000C5A9C" w:rsidRPr="001D0340" w:rsidRDefault="006A4C66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66.040,00</w:t>
            </w:r>
          </w:p>
        </w:tc>
        <w:tc>
          <w:tcPr>
            <w:tcW w:w="1892" w:type="dxa"/>
          </w:tcPr>
          <w:p w:rsidR="000C5A9C" w:rsidRPr="001D0340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Prosinac 2014.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1D0340" w:rsidRDefault="000C5A9C" w:rsidP="000C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2/201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3" w:type="dxa"/>
          </w:tcPr>
          <w:p w:rsidR="000C5A9C" w:rsidRPr="001D0340" w:rsidRDefault="000C5A9C" w:rsidP="000C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2392" w:type="dxa"/>
          </w:tcPr>
          <w:p w:rsidR="000C5A9C" w:rsidRPr="001D0340" w:rsidRDefault="00F10FD5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51.000,00</w:t>
            </w:r>
          </w:p>
        </w:tc>
        <w:tc>
          <w:tcPr>
            <w:tcW w:w="1892" w:type="dxa"/>
          </w:tcPr>
          <w:p w:rsidR="000C5A9C" w:rsidRPr="001D0340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Prosinac 2014.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1D0340" w:rsidRDefault="000C5A9C" w:rsidP="000C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3" w:type="dxa"/>
          </w:tcPr>
          <w:p w:rsidR="000C5A9C" w:rsidRPr="001D0340" w:rsidRDefault="000C5A9C" w:rsidP="00D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Plavi dizel</w:t>
            </w:r>
          </w:p>
        </w:tc>
        <w:tc>
          <w:tcPr>
            <w:tcW w:w="2392" w:type="dxa"/>
          </w:tcPr>
          <w:p w:rsidR="000C5A9C" w:rsidRPr="001D0340" w:rsidRDefault="00F10FD5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34.580,00</w:t>
            </w:r>
          </w:p>
        </w:tc>
        <w:tc>
          <w:tcPr>
            <w:tcW w:w="1892" w:type="dxa"/>
          </w:tcPr>
          <w:p w:rsidR="000C5A9C" w:rsidRPr="001D0340" w:rsidRDefault="007D7E15" w:rsidP="00802673">
            <w:pPr>
              <w:rPr>
                <w:szCs w:val="24"/>
              </w:rPr>
            </w:pPr>
            <w:r>
              <w:rPr>
                <w:szCs w:val="24"/>
              </w:rPr>
              <w:t>Siječanj 2015.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0C5A9C" w:rsidRDefault="000C5A9C" w:rsidP="000C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9C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3" w:type="dxa"/>
          </w:tcPr>
          <w:p w:rsidR="000C5A9C" w:rsidRPr="001D0340" w:rsidRDefault="006A4C66" w:rsidP="000C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Mineralna gnojiva</w:t>
            </w:r>
          </w:p>
        </w:tc>
        <w:tc>
          <w:tcPr>
            <w:tcW w:w="2392" w:type="dxa"/>
          </w:tcPr>
          <w:p w:rsidR="000C5A9C" w:rsidRPr="000C5A9C" w:rsidRDefault="00F10FD5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98.773,00</w:t>
            </w:r>
          </w:p>
        </w:tc>
        <w:tc>
          <w:tcPr>
            <w:tcW w:w="1892" w:type="dxa"/>
          </w:tcPr>
          <w:p w:rsidR="007D7E15" w:rsidRPr="006A4C66" w:rsidRDefault="007D7E15" w:rsidP="007D7E15">
            <w:pPr>
              <w:rPr>
                <w:szCs w:val="24"/>
              </w:rPr>
            </w:pPr>
            <w:r>
              <w:rPr>
                <w:szCs w:val="24"/>
              </w:rPr>
              <w:t>Siječanj 2015.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0C5A9C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9C">
              <w:rPr>
                <w:rFonts w:ascii="Times New Roman" w:hAnsi="Times New Roman" w:cs="Times New Roman"/>
                <w:sz w:val="24"/>
                <w:szCs w:val="24"/>
              </w:rPr>
              <w:t>5/2015</w:t>
            </w:r>
          </w:p>
        </w:tc>
        <w:tc>
          <w:tcPr>
            <w:tcW w:w="2683" w:type="dxa"/>
          </w:tcPr>
          <w:p w:rsidR="000C5A9C" w:rsidRPr="001D0340" w:rsidRDefault="006A4C66" w:rsidP="006A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Gnojište sa separatorom </w:t>
            </w:r>
          </w:p>
        </w:tc>
        <w:tc>
          <w:tcPr>
            <w:tcW w:w="2392" w:type="dxa"/>
          </w:tcPr>
          <w:p w:rsidR="000C5A9C" w:rsidRPr="006A4C66" w:rsidRDefault="00AE752F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48.000,00</w:t>
            </w:r>
          </w:p>
        </w:tc>
        <w:tc>
          <w:tcPr>
            <w:tcW w:w="1892" w:type="dxa"/>
          </w:tcPr>
          <w:p w:rsidR="000C5A9C" w:rsidRPr="006A4C66" w:rsidRDefault="007D7E15" w:rsidP="007D7E15">
            <w:pPr>
              <w:rPr>
                <w:szCs w:val="24"/>
              </w:rPr>
            </w:pPr>
            <w:r>
              <w:rPr>
                <w:szCs w:val="24"/>
              </w:rPr>
              <w:t>Svibanj</w:t>
            </w:r>
            <w:r w:rsidR="006A4C66">
              <w:rPr>
                <w:szCs w:val="24"/>
              </w:rPr>
              <w:t xml:space="preserve"> 2015.</w:t>
            </w:r>
          </w:p>
        </w:tc>
      </w:tr>
      <w:tr w:rsidR="006A4C66" w:rsidRPr="001D0340" w:rsidTr="000C5A9C">
        <w:tc>
          <w:tcPr>
            <w:tcW w:w="2319" w:type="dxa"/>
          </w:tcPr>
          <w:p w:rsidR="006A4C66" w:rsidRDefault="006A4C66" w:rsidP="00802673">
            <w:pPr>
              <w:rPr>
                <w:szCs w:val="24"/>
              </w:rPr>
            </w:pPr>
          </w:p>
          <w:p w:rsidR="006A4C66" w:rsidRPr="000C5A9C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6/2015</w:t>
            </w:r>
          </w:p>
        </w:tc>
        <w:tc>
          <w:tcPr>
            <w:tcW w:w="2683" w:type="dxa"/>
          </w:tcPr>
          <w:p w:rsid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Krovište skladišta voća</w:t>
            </w:r>
          </w:p>
        </w:tc>
        <w:tc>
          <w:tcPr>
            <w:tcW w:w="2392" w:type="dxa"/>
          </w:tcPr>
          <w:p w:rsidR="006A4C66" w:rsidRP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68.800,00</w:t>
            </w:r>
          </w:p>
        </w:tc>
        <w:tc>
          <w:tcPr>
            <w:tcW w:w="1892" w:type="dxa"/>
          </w:tcPr>
          <w:p w:rsidR="006A4C66" w:rsidRPr="001D0340" w:rsidRDefault="007D0752" w:rsidP="007D0752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Lipanj</w:t>
            </w:r>
            <w:r w:rsidR="006A4C66" w:rsidRPr="006A4C66">
              <w:rPr>
                <w:szCs w:val="24"/>
              </w:rPr>
              <w:t xml:space="preserve"> 2015.</w:t>
            </w:r>
          </w:p>
        </w:tc>
      </w:tr>
      <w:tr w:rsidR="006A4C66" w:rsidRPr="001D0340" w:rsidTr="000C5A9C">
        <w:tc>
          <w:tcPr>
            <w:tcW w:w="2319" w:type="dxa"/>
          </w:tcPr>
          <w:p w:rsid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7/2015.</w:t>
            </w:r>
          </w:p>
        </w:tc>
        <w:tc>
          <w:tcPr>
            <w:tcW w:w="2683" w:type="dxa"/>
          </w:tcPr>
          <w:p w:rsid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Krmne smjese za krave</w:t>
            </w:r>
          </w:p>
        </w:tc>
        <w:tc>
          <w:tcPr>
            <w:tcW w:w="2392" w:type="dxa"/>
          </w:tcPr>
          <w:p w:rsid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105.000,00</w:t>
            </w:r>
          </w:p>
        </w:tc>
        <w:tc>
          <w:tcPr>
            <w:tcW w:w="1892" w:type="dxa"/>
          </w:tcPr>
          <w:p w:rsidR="006A4C66" w:rsidRP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Travanj 2015.</w:t>
            </w:r>
          </w:p>
        </w:tc>
      </w:tr>
      <w:tr w:rsidR="006A4C66" w:rsidRPr="001D0340" w:rsidTr="000C5A9C">
        <w:tc>
          <w:tcPr>
            <w:tcW w:w="2319" w:type="dxa"/>
          </w:tcPr>
          <w:p w:rsidR="006A4C66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8/2015.</w:t>
            </w:r>
          </w:p>
        </w:tc>
        <w:tc>
          <w:tcPr>
            <w:tcW w:w="2683" w:type="dxa"/>
          </w:tcPr>
          <w:p w:rsidR="006A4C66" w:rsidRDefault="00717429" w:rsidP="00802673">
            <w:pPr>
              <w:rPr>
                <w:szCs w:val="24"/>
              </w:rPr>
            </w:pPr>
            <w:r>
              <w:rPr>
                <w:szCs w:val="24"/>
              </w:rPr>
              <w:t>Zaštitna sredstva</w:t>
            </w:r>
          </w:p>
        </w:tc>
        <w:tc>
          <w:tcPr>
            <w:tcW w:w="2392" w:type="dxa"/>
          </w:tcPr>
          <w:p w:rsidR="006A4C66" w:rsidRDefault="006F08FD" w:rsidP="00802673">
            <w:pPr>
              <w:rPr>
                <w:szCs w:val="24"/>
              </w:rPr>
            </w:pPr>
            <w:r>
              <w:rPr>
                <w:szCs w:val="24"/>
              </w:rPr>
              <w:t>46.800,00</w:t>
            </w:r>
          </w:p>
        </w:tc>
        <w:tc>
          <w:tcPr>
            <w:tcW w:w="1892" w:type="dxa"/>
          </w:tcPr>
          <w:p w:rsidR="006A4C66" w:rsidRDefault="007D7E15" w:rsidP="007D7E15">
            <w:pPr>
              <w:rPr>
                <w:szCs w:val="24"/>
              </w:rPr>
            </w:pPr>
            <w:r>
              <w:rPr>
                <w:szCs w:val="24"/>
              </w:rPr>
              <w:t>Siječanj 2015.</w:t>
            </w:r>
          </w:p>
        </w:tc>
      </w:tr>
      <w:tr w:rsidR="00717429" w:rsidRPr="001D0340" w:rsidTr="000C5A9C">
        <w:tc>
          <w:tcPr>
            <w:tcW w:w="2319" w:type="dxa"/>
          </w:tcPr>
          <w:p w:rsidR="00717429" w:rsidRDefault="00717429" w:rsidP="00802673">
            <w:pPr>
              <w:rPr>
                <w:szCs w:val="24"/>
              </w:rPr>
            </w:pPr>
            <w:r>
              <w:rPr>
                <w:szCs w:val="24"/>
              </w:rPr>
              <w:t>9/2015</w:t>
            </w:r>
          </w:p>
        </w:tc>
        <w:tc>
          <w:tcPr>
            <w:tcW w:w="2683" w:type="dxa"/>
          </w:tcPr>
          <w:p w:rsidR="00717429" w:rsidRDefault="00717429" w:rsidP="00802673">
            <w:pPr>
              <w:rPr>
                <w:szCs w:val="24"/>
              </w:rPr>
            </w:pPr>
            <w:r>
              <w:rPr>
                <w:szCs w:val="24"/>
              </w:rPr>
              <w:t>Osiguranje stoke</w:t>
            </w:r>
          </w:p>
        </w:tc>
        <w:tc>
          <w:tcPr>
            <w:tcW w:w="2392" w:type="dxa"/>
          </w:tcPr>
          <w:p w:rsidR="00717429" w:rsidRDefault="00431663" w:rsidP="00802673">
            <w:pPr>
              <w:rPr>
                <w:szCs w:val="24"/>
              </w:rPr>
            </w:pPr>
            <w:r>
              <w:rPr>
                <w:szCs w:val="24"/>
              </w:rPr>
              <w:t>27.000,00</w:t>
            </w:r>
          </w:p>
        </w:tc>
        <w:tc>
          <w:tcPr>
            <w:tcW w:w="1892" w:type="dxa"/>
          </w:tcPr>
          <w:p w:rsidR="00717429" w:rsidRDefault="00431663" w:rsidP="00802673">
            <w:pPr>
              <w:rPr>
                <w:szCs w:val="24"/>
              </w:rPr>
            </w:pPr>
            <w:r>
              <w:rPr>
                <w:szCs w:val="24"/>
              </w:rPr>
              <w:t>Travanj 2015.</w:t>
            </w:r>
          </w:p>
        </w:tc>
      </w:tr>
      <w:tr w:rsidR="00186EB4" w:rsidRPr="0071211E" w:rsidTr="000C5A9C">
        <w:tc>
          <w:tcPr>
            <w:tcW w:w="2319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  <w:r w:rsidRPr="0071211E">
              <w:rPr>
                <w:b/>
                <w:color w:val="00B0F0"/>
                <w:szCs w:val="24"/>
              </w:rPr>
              <w:t>10/2015</w:t>
            </w:r>
          </w:p>
        </w:tc>
        <w:tc>
          <w:tcPr>
            <w:tcW w:w="2683" w:type="dxa"/>
          </w:tcPr>
          <w:p w:rsidR="00186EB4" w:rsidRPr="0071211E" w:rsidRDefault="0024242E" w:rsidP="00F86947">
            <w:pPr>
              <w:rPr>
                <w:b/>
                <w:color w:val="00B0F0"/>
                <w:szCs w:val="24"/>
              </w:rPr>
            </w:pPr>
            <w:proofErr w:type="spellStart"/>
            <w:r w:rsidRPr="0071211E">
              <w:rPr>
                <w:b/>
                <w:color w:val="00B0F0"/>
                <w:szCs w:val="24"/>
              </w:rPr>
              <w:t>Roto</w:t>
            </w:r>
            <w:proofErr w:type="spellEnd"/>
            <w:r w:rsidRPr="0071211E">
              <w:rPr>
                <w:b/>
                <w:color w:val="00B0F0"/>
                <w:szCs w:val="24"/>
              </w:rPr>
              <w:t xml:space="preserve"> </w:t>
            </w:r>
            <w:r w:rsidR="00F86947">
              <w:rPr>
                <w:b/>
                <w:color w:val="00B0F0"/>
                <w:szCs w:val="24"/>
              </w:rPr>
              <w:t>drljače</w:t>
            </w:r>
          </w:p>
        </w:tc>
        <w:tc>
          <w:tcPr>
            <w:tcW w:w="2392" w:type="dxa"/>
          </w:tcPr>
          <w:p w:rsidR="00186EB4" w:rsidRPr="0071211E" w:rsidRDefault="00F86947" w:rsidP="00802673">
            <w:pPr>
              <w:rPr>
                <w:b/>
                <w:color w:val="00B0F0"/>
                <w:szCs w:val="24"/>
              </w:rPr>
            </w:pPr>
            <w:r>
              <w:rPr>
                <w:b/>
                <w:color w:val="00B0F0"/>
                <w:szCs w:val="24"/>
              </w:rPr>
              <w:t>65.000,00</w:t>
            </w:r>
          </w:p>
        </w:tc>
        <w:tc>
          <w:tcPr>
            <w:tcW w:w="1892" w:type="dxa"/>
          </w:tcPr>
          <w:p w:rsidR="00186EB4" w:rsidRPr="0071211E" w:rsidRDefault="0024242E" w:rsidP="00802673">
            <w:pPr>
              <w:rPr>
                <w:b/>
                <w:color w:val="00B0F0"/>
                <w:szCs w:val="24"/>
              </w:rPr>
            </w:pPr>
            <w:r w:rsidRPr="0071211E">
              <w:rPr>
                <w:b/>
                <w:color w:val="00B0F0"/>
                <w:szCs w:val="24"/>
              </w:rPr>
              <w:t>Ožujak 2015</w:t>
            </w:r>
          </w:p>
        </w:tc>
      </w:tr>
      <w:tr w:rsidR="00186EB4" w:rsidRPr="0071211E" w:rsidTr="000C5A9C">
        <w:tc>
          <w:tcPr>
            <w:tcW w:w="2319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  <w:tc>
          <w:tcPr>
            <w:tcW w:w="2683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  <w:tc>
          <w:tcPr>
            <w:tcW w:w="2392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  <w:tc>
          <w:tcPr>
            <w:tcW w:w="1892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</w:tr>
      <w:tr w:rsidR="00186EB4" w:rsidRPr="0071211E" w:rsidTr="000C5A9C">
        <w:tc>
          <w:tcPr>
            <w:tcW w:w="2319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  <w:tc>
          <w:tcPr>
            <w:tcW w:w="2683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  <w:tc>
          <w:tcPr>
            <w:tcW w:w="2392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  <w:tc>
          <w:tcPr>
            <w:tcW w:w="1892" w:type="dxa"/>
          </w:tcPr>
          <w:p w:rsidR="00186EB4" w:rsidRPr="0071211E" w:rsidRDefault="00186EB4" w:rsidP="00802673">
            <w:pPr>
              <w:rPr>
                <w:b/>
                <w:color w:val="00B0F0"/>
                <w:szCs w:val="24"/>
              </w:rPr>
            </w:pPr>
          </w:p>
        </w:tc>
      </w:tr>
    </w:tbl>
    <w:p w:rsidR="000C5A9C" w:rsidRPr="0071211E" w:rsidRDefault="000C5A9C" w:rsidP="001D0340">
      <w:pPr>
        <w:pStyle w:val="Bezproreda"/>
        <w:jc w:val="both"/>
        <w:rPr>
          <w:b/>
          <w:color w:val="00B0F0"/>
        </w:rPr>
      </w:pPr>
    </w:p>
    <w:p w:rsidR="001D0340" w:rsidRPr="001D0340" w:rsidRDefault="001D0340" w:rsidP="001D0340">
      <w:pPr>
        <w:pStyle w:val="Bezproreda"/>
        <w:jc w:val="both"/>
      </w:pPr>
      <w:r w:rsidRPr="001D0340">
        <w:t>III.Za provedbu postupka javne nabave bagatelne i male vrijednosti vodit će se evidencija postupka nabave i sklopljenih ugovora</w:t>
      </w:r>
      <w:r>
        <w:t>,</w:t>
      </w:r>
      <w:r w:rsidRPr="001D0340">
        <w:t xml:space="preserve"> te podnijeti odgovarajuća izvješća u skladu sa zakonom.</w:t>
      </w:r>
    </w:p>
    <w:p w:rsidR="001D0340" w:rsidRPr="001D0340" w:rsidRDefault="00F86947" w:rsidP="001D0340">
      <w:pPr>
        <w:pStyle w:val="Bezproreda"/>
      </w:pPr>
      <w:r>
        <w:t xml:space="preserve"> Rebalans </w:t>
      </w:r>
      <w:r w:rsidR="00702355">
        <w:t>P</w:t>
      </w:r>
      <w:r w:rsidR="001D0340">
        <w:t>lan</w:t>
      </w:r>
      <w:r>
        <w:t>a</w:t>
      </w:r>
      <w:r w:rsidR="001D0340">
        <w:t xml:space="preserve"> nabave za 201</w:t>
      </w:r>
      <w:r w:rsidR="00702355">
        <w:t>5</w:t>
      </w:r>
      <w:r w:rsidR="001D0340">
        <w:t>. g</w:t>
      </w:r>
      <w:r w:rsidR="001D0340" w:rsidRPr="001D0340">
        <w:t>odinu bit će dostupan na web stranicama škole.</w:t>
      </w:r>
    </w:p>
    <w:p w:rsidR="001D0340" w:rsidRDefault="001D0340" w:rsidP="001D0340">
      <w:pPr>
        <w:pStyle w:val="Bezproreda"/>
      </w:pPr>
      <w:r w:rsidRPr="001D0340">
        <w:t>Ovaj plan stupa na snagu danom donošenja.</w:t>
      </w:r>
      <w:r w:rsidRPr="001D0340">
        <w:tab/>
      </w:r>
      <w:r w:rsidRPr="001D0340">
        <w:tab/>
      </w:r>
    </w:p>
    <w:p w:rsidR="00F86947" w:rsidRDefault="00F86947" w:rsidP="001D0340">
      <w:pPr>
        <w:pStyle w:val="Bezproreda"/>
      </w:pPr>
    </w:p>
    <w:p w:rsidR="001D0340" w:rsidRPr="001D0340" w:rsidRDefault="00B6744E" w:rsidP="00B6744E">
      <w:pPr>
        <w:pStyle w:val="Bezproreda"/>
        <w:jc w:val="right"/>
      </w:pPr>
      <w:r>
        <w:t xml:space="preserve">Predsjednica </w:t>
      </w:r>
      <w:r w:rsidR="001D0340" w:rsidRPr="001D0340">
        <w:t>Školskog odbora:</w:t>
      </w:r>
    </w:p>
    <w:p w:rsidR="00D43C28" w:rsidRPr="001D0340" w:rsidRDefault="001D0340" w:rsidP="00B6744E">
      <w:pPr>
        <w:pStyle w:val="Bezproreda"/>
        <w:jc w:val="right"/>
        <w:rPr>
          <w:szCs w:val="24"/>
        </w:rPr>
      </w:pP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  <w:t xml:space="preserve">Vlasta </w:t>
      </w:r>
      <w:proofErr w:type="spellStart"/>
      <w:r w:rsidRPr="001D0340">
        <w:t>Leskovar</w:t>
      </w:r>
      <w:proofErr w:type="spellEnd"/>
      <w:r w:rsidRPr="001D0340">
        <w:t>,</w:t>
      </w:r>
      <w:proofErr w:type="spellStart"/>
      <w:r w:rsidRPr="001D0340">
        <w:t>prof</w:t>
      </w:r>
      <w:proofErr w:type="spellEnd"/>
      <w:r w:rsidRPr="001D0340">
        <w:t>.</w:t>
      </w:r>
    </w:p>
    <w:sectPr w:rsidR="00D43C28" w:rsidRPr="001D0340" w:rsidSect="001D03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F1D"/>
    <w:multiLevelType w:val="hybridMultilevel"/>
    <w:tmpl w:val="3AEE30F8"/>
    <w:lvl w:ilvl="0" w:tplc="724A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258D"/>
    <w:multiLevelType w:val="hybridMultilevel"/>
    <w:tmpl w:val="7592EB1E"/>
    <w:lvl w:ilvl="0" w:tplc="FFE21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340"/>
    <w:rsid w:val="0002464A"/>
    <w:rsid w:val="000C5A9C"/>
    <w:rsid w:val="00106A55"/>
    <w:rsid w:val="0012591E"/>
    <w:rsid w:val="00186EB4"/>
    <w:rsid w:val="001D0340"/>
    <w:rsid w:val="0024242E"/>
    <w:rsid w:val="003A0D7C"/>
    <w:rsid w:val="003A665E"/>
    <w:rsid w:val="003B44A3"/>
    <w:rsid w:val="00423763"/>
    <w:rsid w:val="00431663"/>
    <w:rsid w:val="004A4E08"/>
    <w:rsid w:val="00537C6F"/>
    <w:rsid w:val="00552F5A"/>
    <w:rsid w:val="005B4E17"/>
    <w:rsid w:val="005E3FC2"/>
    <w:rsid w:val="0064175F"/>
    <w:rsid w:val="006A4C66"/>
    <w:rsid w:val="006F08FD"/>
    <w:rsid w:val="00702355"/>
    <w:rsid w:val="0071211E"/>
    <w:rsid w:val="00717429"/>
    <w:rsid w:val="00733482"/>
    <w:rsid w:val="007864A4"/>
    <w:rsid w:val="007D0752"/>
    <w:rsid w:val="007D7E15"/>
    <w:rsid w:val="007E26B3"/>
    <w:rsid w:val="00850F84"/>
    <w:rsid w:val="008638C3"/>
    <w:rsid w:val="00864B77"/>
    <w:rsid w:val="0087227D"/>
    <w:rsid w:val="00914D39"/>
    <w:rsid w:val="00930936"/>
    <w:rsid w:val="00967605"/>
    <w:rsid w:val="009C16F9"/>
    <w:rsid w:val="00A1045E"/>
    <w:rsid w:val="00A41442"/>
    <w:rsid w:val="00AE752F"/>
    <w:rsid w:val="00B6744E"/>
    <w:rsid w:val="00C51BD4"/>
    <w:rsid w:val="00C807E1"/>
    <w:rsid w:val="00CC60CB"/>
    <w:rsid w:val="00D6008B"/>
    <w:rsid w:val="00D82AF0"/>
    <w:rsid w:val="00E03E7D"/>
    <w:rsid w:val="00E15EEB"/>
    <w:rsid w:val="00EB195E"/>
    <w:rsid w:val="00EE1C73"/>
    <w:rsid w:val="00EE4D15"/>
    <w:rsid w:val="00F10FD5"/>
    <w:rsid w:val="00F23A38"/>
    <w:rsid w:val="00F31D1A"/>
    <w:rsid w:val="00F86947"/>
    <w:rsid w:val="00F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034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1D0340"/>
    <w:rPr>
      <w:rFonts w:ascii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59"/>
    <w:rsid w:val="001D03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D0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Janeš</dc:creator>
  <cp:lastModifiedBy>Korisnik01</cp:lastModifiedBy>
  <cp:revision>11</cp:revision>
  <cp:lastPrinted>2015-03-12T11:10:00Z</cp:lastPrinted>
  <dcterms:created xsi:type="dcterms:W3CDTF">2015-03-09T10:55:00Z</dcterms:created>
  <dcterms:modified xsi:type="dcterms:W3CDTF">2015-03-12T11:11:00Z</dcterms:modified>
</cp:coreProperties>
</file>