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8B6D0" w14:textId="77777777" w:rsidR="00560C85" w:rsidRPr="00964CCE" w:rsidRDefault="00560C85" w:rsidP="0089151D">
      <w:pPr>
        <w:pBdr>
          <w:bottom w:val="single" w:sz="4" w:space="1" w:color="auto"/>
        </w:pBdr>
        <w:spacing w:line="360" w:lineRule="auto"/>
        <w:jc w:val="both"/>
      </w:pPr>
    </w:p>
    <w:p w14:paraId="5F3209CA" w14:textId="73EF413B" w:rsidR="0089151D" w:rsidRPr="00964CCE" w:rsidRDefault="00E06183" w:rsidP="0089151D">
      <w:pPr>
        <w:spacing w:line="360" w:lineRule="auto"/>
        <w:jc w:val="both"/>
      </w:pPr>
      <w:r w:rsidRPr="00964CCE">
        <w:t>Srednja gospodarska škola Križevci</w:t>
      </w:r>
    </w:p>
    <w:p w14:paraId="49558D34" w14:textId="2ACB367A" w:rsidR="0089151D" w:rsidRDefault="00964CCE" w:rsidP="0089151D">
      <w:r>
        <w:t>KLASA:</w:t>
      </w:r>
      <w:r w:rsidR="003136FE">
        <w:t xml:space="preserve"> 406-03/23-01/</w:t>
      </w:r>
      <w:r w:rsidR="00BF4EB3">
        <w:t>3</w:t>
      </w:r>
      <w:r w:rsidR="00E74E35">
        <w:t>5</w:t>
      </w:r>
    </w:p>
    <w:p w14:paraId="39682FD6" w14:textId="1228CDC7" w:rsidR="00964CCE" w:rsidRDefault="00964CCE" w:rsidP="0089151D">
      <w:r>
        <w:t>URBROJ:</w:t>
      </w:r>
      <w:r w:rsidR="003136FE">
        <w:t xml:space="preserve"> 2137-53-23-1</w:t>
      </w:r>
    </w:p>
    <w:p w14:paraId="5C909D67" w14:textId="450A5074" w:rsidR="00964CCE" w:rsidRPr="00964CCE" w:rsidRDefault="00964CCE" w:rsidP="0089151D">
      <w:r>
        <w:t xml:space="preserve">Križevci, </w:t>
      </w:r>
      <w:r w:rsidR="00E74E35">
        <w:t>6</w:t>
      </w:r>
      <w:r>
        <w:t xml:space="preserve">. </w:t>
      </w:r>
      <w:r w:rsidR="00E74E35">
        <w:t>studenoga</w:t>
      </w:r>
      <w:r>
        <w:t xml:space="preserve"> 2023. godine</w:t>
      </w:r>
    </w:p>
    <w:p w14:paraId="7216D4E3" w14:textId="77777777" w:rsidR="0089151D" w:rsidRPr="00964CCE" w:rsidRDefault="0089151D" w:rsidP="0089151D"/>
    <w:p w14:paraId="70F1EFDD" w14:textId="77777777" w:rsidR="0089151D" w:rsidRPr="00964CCE" w:rsidRDefault="0089151D" w:rsidP="0089151D"/>
    <w:p w14:paraId="0C8BE49A" w14:textId="77777777" w:rsidR="0089151D" w:rsidRPr="00964CCE" w:rsidRDefault="0089151D" w:rsidP="0089151D"/>
    <w:p w14:paraId="6DCDB066" w14:textId="77777777" w:rsidR="0089151D" w:rsidRPr="00964CCE" w:rsidRDefault="0089151D" w:rsidP="0089151D"/>
    <w:p w14:paraId="06F52BB3" w14:textId="77777777" w:rsidR="0089151D" w:rsidRPr="00964CCE" w:rsidRDefault="0089151D" w:rsidP="0089151D"/>
    <w:p w14:paraId="069A2236" w14:textId="77777777" w:rsidR="0089151D" w:rsidRPr="00964CCE" w:rsidRDefault="0089151D" w:rsidP="0089151D"/>
    <w:p w14:paraId="621F1D39" w14:textId="77777777" w:rsidR="0089151D" w:rsidRPr="00964CCE" w:rsidRDefault="0089151D" w:rsidP="0089151D"/>
    <w:p w14:paraId="5EB108F8" w14:textId="77777777" w:rsidR="0089151D" w:rsidRPr="00964CCE" w:rsidRDefault="0089151D" w:rsidP="0089151D"/>
    <w:p w14:paraId="48B1F633" w14:textId="77777777" w:rsidR="0089151D" w:rsidRPr="00964CCE" w:rsidRDefault="0089151D" w:rsidP="0089151D"/>
    <w:p w14:paraId="6E3ECFC7" w14:textId="77777777" w:rsidR="0089151D" w:rsidRPr="00964CCE" w:rsidRDefault="0089151D" w:rsidP="0089151D"/>
    <w:p w14:paraId="7AB5E98B" w14:textId="77777777" w:rsidR="0089151D" w:rsidRPr="00964CCE" w:rsidRDefault="0089151D" w:rsidP="0089151D"/>
    <w:p w14:paraId="2FCD7B33" w14:textId="77777777" w:rsidR="0089151D" w:rsidRPr="00964CCE" w:rsidRDefault="0089151D" w:rsidP="0089151D"/>
    <w:p w14:paraId="78FC172F" w14:textId="77777777" w:rsidR="0089151D" w:rsidRPr="00964CCE" w:rsidRDefault="0089151D" w:rsidP="0089151D"/>
    <w:p w14:paraId="7A126719" w14:textId="77777777" w:rsidR="00C70B3F" w:rsidRPr="00964CCE" w:rsidRDefault="00C70B3F" w:rsidP="0089151D"/>
    <w:p w14:paraId="2F0A2232" w14:textId="77777777" w:rsidR="00C70B3F" w:rsidRPr="00964CCE" w:rsidRDefault="00C70B3F" w:rsidP="0089151D"/>
    <w:p w14:paraId="32CE923C" w14:textId="77777777" w:rsidR="00C70B3F" w:rsidRPr="00964CCE" w:rsidRDefault="00C70B3F" w:rsidP="0089151D"/>
    <w:p w14:paraId="39CCD8DF" w14:textId="77777777" w:rsidR="00C70B3F" w:rsidRPr="00964CCE" w:rsidRDefault="00C70B3F" w:rsidP="0089151D"/>
    <w:p w14:paraId="02A8AB06" w14:textId="77777777" w:rsidR="00C70B3F" w:rsidRPr="00964CCE" w:rsidRDefault="00C70B3F" w:rsidP="0089151D"/>
    <w:p w14:paraId="1BB5A7A6" w14:textId="77777777" w:rsidR="00C70B3F" w:rsidRPr="00964CCE" w:rsidRDefault="00C70B3F" w:rsidP="0089151D"/>
    <w:p w14:paraId="22ED5411" w14:textId="77777777" w:rsidR="00C70B3F" w:rsidRPr="00964CCE" w:rsidRDefault="00C70B3F" w:rsidP="0089151D"/>
    <w:p w14:paraId="05BEC29B" w14:textId="77777777" w:rsidR="00C70B3F" w:rsidRPr="00964CCE" w:rsidRDefault="00C70B3F" w:rsidP="0089151D"/>
    <w:p w14:paraId="023C7128" w14:textId="77777777" w:rsidR="0089151D" w:rsidRPr="00964CCE" w:rsidRDefault="0089151D" w:rsidP="0089151D"/>
    <w:p w14:paraId="63CDAB86" w14:textId="77777777" w:rsidR="0089151D" w:rsidRPr="00964CCE" w:rsidRDefault="002963EE" w:rsidP="0089151D">
      <w:pPr>
        <w:jc w:val="center"/>
      </w:pPr>
      <w:r w:rsidRPr="00964CCE">
        <w:t>POZIV ZA DOSTAVU PONUDE</w:t>
      </w:r>
      <w:r w:rsidR="0089151D" w:rsidRPr="00964CCE">
        <w:t xml:space="preserve"> </w:t>
      </w:r>
    </w:p>
    <w:p w14:paraId="255E8AE0" w14:textId="30C9408F" w:rsidR="0089151D" w:rsidRPr="00964CCE" w:rsidRDefault="004968C6" w:rsidP="00964CCE">
      <w:pPr>
        <w:jc w:val="center"/>
        <w:rPr>
          <w:caps/>
        </w:rPr>
      </w:pPr>
      <w:r w:rsidRPr="00964CCE">
        <w:t xml:space="preserve">ZA NABAVU </w:t>
      </w:r>
      <w:r w:rsidR="008F51E9">
        <w:t>I UGRADNJU VATRODOJAVNOG SUSTAVA</w:t>
      </w:r>
    </w:p>
    <w:p w14:paraId="37028A38" w14:textId="77777777" w:rsidR="0089151D" w:rsidRPr="00964CCE" w:rsidRDefault="0089151D" w:rsidP="0089151D">
      <w:pPr>
        <w:jc w:val="center"/>
      </w:pPr>
    </w:p>
    <w:p w14:paraId="777D4DD3" w14:textId="77777777" w:rsidR="0089151D" w:rsidRPr="00964CCE" w:rsidRDefault="0089151D" w:rsidP="0089151D">
      <w:pPr>
        <w:rPr>
          <w:b/>
        </w:rPr>
      </w:pPr>
    </w:p>
    <w:p w14:paraId="1D1F7C6F" w14:textId="77777777" w:rsidR="0089151D" w:rsidRPr="00964CCE" w:rsidRDefault="0089151D" w:rsidP="0089151D"/>
    <w:p w14:paraId="5BF56DA3" w14:textId="77777777" w:rsidR="0089151D" w:rsidRPr="00964CCE" w:rsidRDefault="0089151D" w:rsidP="0089151D">
      <w:pPr>
        <w:jc w:val="both"/>
      </w:pPr>
    </w:p>
    <w:p w14:paraId="717BF2B5" w14:textId="77777777" w:rsidR="0089151D" w:rsidRPr="00964CCE" w:rsidRDefault="0089151D" w:rsidP="0089151D">
      <w:pPr>
        <w:jc w:val="both"/>
      </w:pPr>
    </w:p>
    <w:p w14:paraId="3B1B0A8E" w14:textId="77777777" w:rsidR="0089151D" w:rsidRPr="00964CCE" w:rsidRDefault="0089151D" w:rsidP="0089151D">
      <w:pPr>
        <w:jc w:val="both"/>
      </w:pPr>
    </w:p>
    <w:p w14:paraId="5713C0E6" w14:textId="77777777" w:rsidR="0089151D" w:rsidRPr="00964CCE" w:rsidRDefault="0089151D" w:rsidP="0089151D">
      <w:pPr>
        <w:jc w:val="both"/>
      </w:pPr>
    </w:p>
    <w:p w14:paraId="2BDC0DE0" w14:textId="77777777" w:rsidR="0089151D" w:rsidRPr="00964CCE" w:rsidRDefault="0089151D" w:rsidP="0089151D">
      <w:pPr>
        <w:jc w:val="both"/>
      </w:pPr>
    </w:p>
    <w:p w14:paraId="340D0771" w14:textId="77777777" w:rsidR="0089151D" w:rsidRPr="00964CCE" w:rsidRDefault="0089151D" w:rsidP="0089151D">
      <w:pPr>
        <w:jc w:val="both"/>
      </w:pPr>
    </w:p>
    <w:p w14:paraId="72E35550" w14:textId="77777777" w:rsidR="0089151D" w:rsidRPr="00964CCE" w:rsidRDefault="0089151D" w:rsidP="0089151D">
      <w:pPr>
        <w:jc w:val="both"/>
      </w:pPr>
    </w:p>
    <w:p w14:paraId="164CC10C" w14:textId="77777777" w:rsidR="0089151D" w:rsidRPr="00964CCE" w:rsidRDefault="0089151D" w:rsidP="0089151D">
      <w:pPr>
        <w:jc w:val="both"/>
      </w:pPr>
    </w:p>
    <w:p w14:paraId="19969AE4" w14:textId="77777777" w:rsidR="0089151D" w:rsidRPr="00964CCE" w:rsidRDefault="0089151D" w:rsidP="0089151D">
      <w:pPr>
        <w:jc w:val="both"/>
      </w:pPr>
    </w:p>
    <w:p w14:paraId="41C0D2C7" w14:textId="77777777" w:rsidR="0089151D" w:rsidRPr="00964CCE" w:rsidRDefault="0089151D" w:rsidP="0089151D">
      <w:pPr>
        <w:jc w:val="both"/>
      </w:pPr>
    </w:p>
    <w:p w14:paraId="1D62EDBE" w14:textId="77777777" w:rsidR="0089151D" w:rsidRPr="00964CCE" w:rsidRDefault="0089151D" w:rsidP="0089151D">
      <w:pPr>
        <w:jc w:val="both"/>
      </w:pPr>
    </w:p>
    <w:p w14:paraId="77475681" w14:textId="77777777" w:rsidR="0089151D" w:rsidRPr="00964CCE" w:rsidRDefault="0089151D" w:rsidP="0089151D">
      <w:pPr>
        <w:jc w:val="both"/>
      </w:pPr>
    </w:p>
    <w:p w14:paraId="06CE93D2" w14:textId="77777777" w:rsidR="0089151D" w:rsidRPr="00964CCE" w:rsidRDefault="0089151D" w:rsidP="0089151D">
      <w:pPr>
        <w:jc w:val="both"/>
      </w:pPr>
    </w:p>
    <w:p w14:paraId="3E0983A1" w14:textId="77777777" w:rsidR="0089151D" w:rsidRPr="00964CCE" w:rsidRDefault="0089151D" w:rsidP="0089151D">
      <w:pPr>
        <w:jc w:val="both"/>
      </w:pPr>
    </w:p>
    <w:p w14:paraId="0E0B9501" w14:textId="77777777" w:rsidR="0089151D" w:rsidRPr="00964CCE" w:rsidRDefault="0089151D" w:rsidP="0089151D">
      <w:pPr>
        <w:jc w:val="both"/>
      </w:pPr>
    </w:p>
    <w:p w14:paraId="6D5FEED9" w14:textId="77777777" w:rsidR="0089151D" w:rsidRPr="00964CCE" w:rsidRDefault="0089151D" w:rsidP="0089151D">
      <w:pPr>
        <w:jc w:val="both"/>
      </w:pPr>
    </w:p>
    <w:p w14:paraId="145AF079" w14:textId="77777777" w:rsidR="0089151D" w:rsidRPr="00964CCE" w:rsidRDefault="0089151D" w:rsidP="0089151D">
      <w:pPr>
        <w:jc w:val="both"/>
      </w:pPr>
    </w:p>
    <w:p w14:paraId="7FC80C53" w14:textId="77777777" w:rsidR="0089151D" w:rsidRPr="00964CCE" w:rsidRDefault="0089151D" w:rsidP="0089151D">
      <w:pPr>
        <w:jc w:val="both"/>
      </w:pPr>
    </w:p>
    <w:p w14:paraId="388DB919" w14:textId="77777777" w:rsidR="0089151D" w:rsidRPr="00964CCE" w:rsidRDefault="0089151D" w:rsidP="0089151D">
      <w:pPr>
        <w:jc w:val="both"/>
      </w:pPr>
    </w:p>
    <w:p w14:paraId="3002D21E" w14:textId="77777777" w:rsidR="0089151D" w:rsidRPr="00964CCE" w:rsidRDefault="0089151D" w:rsidP="0089151D">
      <w:pPr>
        <w:jc w:val="both"/>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945E73" w:rsidRPr="00964CCE" w14:paraId="0E770D1D" w14:textId="77777777">
        <w:tc>
          <w:tcPr>
            <w:tcW w:w="10980" w:type="dxa"/>
            <w:tcBorders>
              <w:top w:val="nil"/>
              <w:left w:val="nil"/>
              <w:bottom w:val="nil"/>
              <w:right w:val="nil"/>
            </w:tcBorders>
            <w:shd w:val="clear" w:color="auto" w:fill="F3F3F3"/>
          </w:tcPr>
          <w:p w14:paraId="2EBC723B" w14:textId="5BE28C9B" w:rsidR="00945E73" w:rsidRPr="00964CCE" w:rsidRDefault="00312A99" w:rsidP="00F856EF">
            <w:pPr>
              <w:pStyle w:val="BodyTextuvlaka2uvlaka3"/>
              <w:ind w:left="-108" w:firstLine="108"/>
              <w:rPr>
                <w:rFonts w:ascii="Times New Roman" w:hAnsi="Times New Roman"/>
                <w:b/>
                <w:sz w:val="24"/>
                <w:szCs w:val="24"/>
                <w:lang w:val="hr-HR"/>
              </w:rPr>
            </w:pPr>
            <w:r w:rsidRPr="00964CCE">
              <w:rPr>
                <w:rFonts w:ascii="Times New Roman" w:hAnsi="Times New Roman"/>
                <w:b/>
                <w:sz w:val="24"/>
                <w:szCs w:val="24"/>
                <w:lang w:val="hr-HR"/>
              </w:rPr>
              <w:t>Naziv i sjedište n</w:t>
            </w:r>
            <w:r w:rsidR="00945E73" w:rsidRPr="00964CCE">
              <w:rPr>
                <w:rFonts w:ascii="Times New Roman" w:hAnsi="Times New Roman"/>
                <w:b/>
                <w:sz w:val="24"/>
                <w:szCs w:val="24"/>
                <w:lang w:val="hr-HR"/>
              </w:rPr>
              <w:t>aručitelj</w:t>
            </w:r>
            <w:r w:rsidRPr="00964CCE">
              <w:rPr>
                <w:rFonts w:ascii="Times New Roman" w:hAnsi="Times New Roman"/>
                <w:b/>
                <w:sz w:val="24"/>
                <w:szCs w:val="24"/>
                <w:lang w:val="hr-HR"/>
              </w:rPr>
              <w:t>a</w:t>
            </w:r>
            <w:r w:rsidR="00945E73" w:rsidRPr="00964CCE">
              <w:rPr>
                <w:rFonts w:ascii="Times New Roman" w:hAnsi="Times New Roman"/>
                <w:b/>
                <w:sz w:val="24"/>
                <w:szCs w:val="24"/>
                <w:lang w:val="hr-HR"/>
              </w:rPr>
              <w:t>:</w:t>
            </w:r>
          </w:p>
        </w:tc>
      </w:tr>
    </w:tbl>
    <w:p w14:paraId="3EDF3185" w14:textId="4CBA4249" w:rsidR="003C5105" w:rsidRDefault="003C5105" w:rsidP="003C5105">
      <w:pPr>
        <w:ind w:left="-142"/>
        <w:jc w:val="both"/>
      </w:pPr>
      <w:r>
        <w:t>Srednja gospodarska škola Križevci, Milislava Demerca 1, 48260 Križevci</w:t>
      </w:r>
    </w:p>
    <w:p w14:paraId="137B9BE7" w14:textId="77777777" w:rsidR="003C5105" w:rsidRPr="00E23C8B" w:rsidRDefault="003C5105" w:rsidP="003C5105">
      <w:pPr>
        <w:ind w:left="-142"/>
        <w:jc w:val="both"/>
      </w:pPr>
      <w:r>
        <w:t>OIB: 58566527230</w:t>
      </w:r>
    </w:p>
    <w:p w14:paraId="0818A591" w14:textId="77777777" w:rsidR="003C5105" w:rsidRDefault="003C5105" w:rsidP="003C5105">
      <w:pPr>
        <w:ind w:left="-142"/>
        <w:jc w:val="both"/>
      </w:pPr>
      <w:r>
        <w:t>TELEFON: 048/681-247</w:t>
      </w:r>
    </w:p>
    <w:p w14:paraId="083ED68C" w14:textId="77777777" w:rsidR="004D381A" w:rsidRPr="00964CCE" w:rsidRDefault="004D381A" w:rsidP="000D0C3B">
      <w:pPr>
        <w:pStyle w:val="BodyTextuvlaka2uvlaka3"/>
        <w:tabs>
          <w:tab w:val="left" w:pos="426"/>
        </w:tabs>
        <w:rPr>
          <w:rFonts w:ascii="Times New Roman" w:hAnsi="Times New Roman"/>
          <w:sz w:val="24"/>
          <w:szCs w:val="24"/>
          <w:lang w:val="hr-HR"/>
        </w:rPr>
      </w:pPr>
    </w:p>
    <w:p w14:paraId="5EF2FEA6" w14:textId="77777777" w:rsidR="002810E1" w:rsidRPr="00964CCE" w:rsidRDefault="002810E1" w:rsidP="002810E1">
      <w:pPr>
        <w:pStyle w:val="BodyTextuvlaka2uvlaka3"/>
        <w:tabs>
          <w:tab w:val="left" w:pos="0"/>
          <w:tab w:val="left" w:pos="851"/>
        </w:tabs>
        <w:rPr>
          <w:rFonts w:ascii="Times New Roman" w:hAnsi="Times New Roman"/>
          <w:sz w:val="24"/>
          <w:szCs w:val="24"/>
          <w:lang w:val="hr-HR"/>
        </w:rPr>
      </w:pPr>
    </w:p>
    <w:tbl>
      <w:tblPr>
        <w:tblW w:w="10980" w:type="dxa"/>
        <w:tblInd w:w="-432" w:type="dxa"/>
        <w:shd w:val="clear" w:color="auto" w:fill="F3F3F3"/>
        <w:tblLook w:val="01E0" w:firstRow="1" w:lastRow="1" w:firstColumn="1" w:lastColumn="1" w:noHBand="0" w:noVBand="0"/>
      </w:tblPr>
      <w:tblGrid>
        <w:gridCol w:w="10980"/>
      </w:tblGrid>
      <w:tr w:rsidR="00945E73" w:rsidRPr="00964CCE" w14:paraId="08A37B3C" w14:textId="77777777">
        <w:tc>
          <w:tcPr>
            <w:tcW w:w="10980" w:type="dxa"/>
            <w:shd w:val="clear" w:color="auto" w:fill="F3F3F3"/>
          </w:tcPr>
          <w:p w14:paraId="2B2013C7" w14:textId="0E90014F" w:rsidR="00945E73" w:rsidRPr="00964CCE" w:rsidRDefault="00945E73" w:rsidP="00F856EF">
            <w:pPr>
              <w:pStyle w:val="BodyTextuvlaka2uvlaka3"/>
              <w:tabs>
                <w:tab w:val="left" w:pos="0"/>
                <w:tab w:val="left" w:pos="851"/>
              </w:tabs>
              <w:rPr>
                <w:rFonts w:ascii="Times New Roman" w:hAnsi="Times New Roman"/>
                <w:b/>
                <w:sz w:val="24"/>
                <w:szCs w:val="24"/>
                <w:lang w:val="hr-HR"/>
              </w:rPr>
            </w:pPr>
            <w:r w:rsidRPr="00964CCE">
              <w:rPr>
                <w:rFonts w:ascii="Times New Roman" w:hAnsi="Times New Roman"/>
                <w:b/>
                <w:sz w:val="24"/>
                <w:szCs w:val="24"/>
                <w:lang w:val="hr-HR"/>
              </w:rPr>
              <w:t xml:space="preserve">2. </w:t>
            </w:r>
            <w:r w:rsidR="00312A99" w:rsidRPr="00964CCE">
              <w:rPr>
                <w:rFonts w:ascii="Times New Roman" w:hAnsi="Times New Roman"/>
                <w:b/>
                <w:sz w:val="24"/>
                <w:szCs w:val="24"/>
                <w:lang w:val="hr-HR"/>
              </w:rPr>
              <w:t xml:space="preserve">Ime, adresa </w:t>
            </w:r>
            <w:r w:rsidR="003C5105">
              <w:rPr>
                <w:rFonts w:ascii="Times New Roman" w:hAnsi="Times New Roman"/>
                <w:b/>
                <w:sz w:val="24"/>
                <w:szCs w:val="24"/>
                <w:lang w:val="hr-HR"/>
              </w:rPr>
              <w:t xml:space="preserve">i </w:t>
            </w:r>
            <w:r w:rsidR="00312A99" w:rsidRPr="00964CCE">
              <w:rPr>
                <w:rFonts w:ascii="Times New Roman" w:hAnsi="Times New Roman"/>
                <w:b/>
                <w:sz w:val="24"/>
                <w:szCs w:val="24"/>
                <w:lang w:val="hr-HR"/>
              </w:rPr>
              <w:t>mjesto kontakta</w:t>
            </w:r>
            <w:r w:rsidRPr="00964CCE">
              <w:rPr>
                <w:rFonts w:ascii="Times New Roman" w:hAnsi="Times New Roman"/>
                <w:b/>
                <w:sz w:val="24"/>
                <w:szCs w:val="24"/>
                <w:lang w:val="hr-HR"/>
              </w:rPr>
              <w:t>:</w:t>
            </w:r>
          </w:p>
        </w:tc>
      </w:tr>
    </w:tbl>
    <w:p w14:paraId="02BB5A48" w14:textId="77777777" w:rsidR="004D381A" w:rsidRPr="00964CCE" w:rsidRDefault="004D381A" w:rsidP="000B3226">
      <w:pPr>
        <w:pStyle w:val="BodyTextuvlaka2uvlaka3"/>
        <w:tabs>
          <w:tab w:val="left" w:pos="426"/>
        </w:tabs>
        <w:rPr>
          <w:rFonts w:ascii="Times New Roman" w:hAnsi="Times New Roman"/>
          <w:sz w:val="24"/>
          <w:szCs w:val="24"/>
          <w:lang w:val="hr-HR"/>
        </w:rPr>
      </w:pPr>
    </w:p>
    <w:p w14:paraId="17CB8990" w14:textId="77777777" w:rsidR="003C5105" w:rsidRDefault="003C5105" w:rsidP="003C5105">
      <w:pPr>
        <w:ind w:left="-142"/>
        <w:jc w:val="both"/>
        <w:rPr>
          <w:bCs/>
        </w:rPr>
      </w:pPr>
      <w:r w:rsidRPr="00A34C8A">
        <w:rPr>
          <w:bCs/>
        </w:rPr>
        <w:t>Dijana Janeš</w:t>
      </w:r>
    </w:p>
    <w:p w14:paraId="530AF130" w14:textId="77777777" w:rsidR="003C5105" w:rsidRDefault="003C5105" w:rsidP="003C5105">
      <w:pPr>
        <w:ind w:left="-142"/>
        <w:jc w:val="both"/>
        <w:rPr>
          <w:bCs/>
        </w:rPr>
      </w:pPr>
      <w:r>
        <w:rPr>
          <w:bCs/>
        </w:rPr>
        <w:t>Milislava Demerca 1</w:t>
      </w:r>
    </w:p>
    <w:p w14:paraId="7C92ADFC" w14:textId="03C4939B" w:rsidR="003C5105" w:rsidRPr="00A34C8A" w:rsidRDefault="003C5105" w:rsidP="003C5105">
      <w:pPr>
        <w:ind w:left="-142"/>
        <w:jc w:val="both"/>
        <w:rPr>
          <w:bCs/>
        </w:rPr>
      </w:pPr>
      <w:r w:rsidRPr="00A34C8A">
        <w:rPr>
          <w:bCs/>
        </w:rPr>
        <w:t>dijana janes@skole.hr</w:t>
      </w:r>
    </w:p>
    <w:p w14:paraId="539791BA" w14:textId="77777777" w:rsidR="00343598" w:rsidRPr="00964CCE" w:rsidRDefault="00343598" w:rsidP="00C73481">
      <w:pPr>
        <w:pStyle w:val="Tijeloteksta"/>
        <w:jc w:val="both"/>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980"/>
      </w:tblGrid>
      <w:tr w:rsidR="00945E73" w:rsidRPr="00964CCE" w14:paraId="3D03C974" w14:textId="77777777">
        <w:tc>
          <w:tcPr>
            <w:tcW w:w="10980" w:type="dxa"/>
            <w:tcBorders>
              <w:top w:val="nil"/>
              <w:left w:val="nil"/>
              <w:bottom w:val="nil"/>
              <w:right w:val="nil"/>
            </w:tcBorders>
            <w:shd w:val="clear" w:color="auto" w:fill="F3F3F3"/>
          </w:tcPr>
          <w:p w14:paraId="78BE710C" w14:textId="77777777" w:rsidR="00945E73" w:rsidRPr="00964CCE" w:rsidRDefault="00945E73" w:rsidP="00F856EF">
            <w:pPr>
              <w:jc w:val="both"/>
              <w:rPr>
                <w:b/>
              </w:rPr>
            </w:pPr>
            <w:r w:rsidRPr="00964CCE">
              <w:rPr>
                <w:b/>
              </w:rPr>
              <w:t xml:space="preserve">3. Evidencijski broj nabave:  </w:t>
            </w:r>
          </w:p>
        </w:tc>
      </w:tr>
    </w:tbl>
    <w:p w14:paraId="555436CA" w14:textId="77777777" w:rsidR="004D381A" w:rsidRPr="00964CCE" w:rsidRDefault="004D381A" w:rsidP="000D0C3B">
      <w:pPr>
        <w:jc w:val="both"/>
      </w:pPr>
    </w:p>
    <w:p w14:paraId="1AC6C072" w14:textId="75E49929" w:rsidR="00A71AC2" w:rsidRPr="00964CCE" w:rsidRDefault="0020314B" w:rsidP="000D0C3B">
      <w:pPr>
        <w:jc w:val="both"/>
      </w:pPr>
      <w:r>
        <w:t>1</w:t>
      </w:r>
      <w:r w:rsidR="00E74E35">
        <w:t>6</w:t>
      </w:r>
      <w:r w:rsidR="003C5105">
        <w:t>/2023</w:t>
      </w:r>
    </w:p>
    <w:p w14:paraId="55D19FD1" w14:textId="77777777" w:rsidR="00605F0C" w:rsidRPr="00964CCE" w:rsidRDefault="00605F0C" w:rsidP="000D0C3B">
      <w:pPr>
        <w:jc w:val="both"/>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1160"/>
      </w:tblGrid>
      <w:tr w:rsidR="00945E73" w:rsidRPr="00964CCE" w14:paraId="4FAFEE6F" w14:textId="77777777">
        <w:tc>
          <w:tcPr>
            <w:tcW w:w="11160" w:type="dxa"/>
            <w:tcBorders>
              <w:top w:val="nil"/>
              <w:left w:val="nil"/>
              <w:bottom w:val="nil"/>
              <w:right w:val="nil"/>
            </w:tcBorders>
            <w:shd w:val="clear" w:color="auto" w:fill="F3F3F3"/>
          </w:tcPr>
          <w:p w14:paraId="65ECFCED" w14:textId="77777777" w:rsidR="00945E73" w:rsidRPr="00964CCE" w:rsidRDefault="00945E73" w:rsidP="00F856EF">
            <w:pPr>
              <w:jc w:val="both"/>
              <w:rPr>
                <w:color w:val="FF0000"/>
              </w:rPr>
            </w:pPr>
            <w:r w:rsidRPr="00964CCE">
              <w:rPr>
                <w:b/>
              </w:rPr>
              <w:t>4.</w:t>
            </w:r>
            <w:r w:rsidRPr="00964CCE">
              <w:t xml:space="preserve"> </w:t>
            </w:r>
            <w:r w:rsidR="00E37285" w:rsidRPr="00964CCE">
              <w:rPr>
                <w:b/>
              </w:rPr>
              <w:t>Popis gospodarskih subjekata s kojima je naručitelj u sukobu interesa</w:t>
            </w:r>
            <w:r w:rsidRPr="00964CCE">
              <w:rPr>
                <w:b/>
              </w:rPr>
              <w:t>:</w:t>
            </w:r>
          </w:p>
        </w:tc>
      </w:tr>
    </w:tbl>
    <w:p w14:paraId="2B5AE61A" w14:textId="77777777" w:rsidR="004D381A" w:rsidRPr="00964CCE" w:rsidRDefault="004D381A" w:rsidP="000D0C3B">
      <w:pPr>
        <w:jc w:val="both"/>
      </w:pPr>
    </w:p>
    <w:p w14:paraId="593A3BC0" w14:textId="256123A8" w:rsidR="00890C53" w:rsidRPr="00964CCE" w:rsidRDefault="0097133C" w:rsidP="000D0C3B">
      <w:pPr>
        <w:jc w:val="both"/>
      </w:pPr>
      <w:r w:rsidRPr="00964CCE">
        <w:t>Temeljem članka 76. Zakona o javnoj nabavi („Narodne novine“, br. 120/16</w:t>
      </w:r>
      <w:r w:rsidR="00922E0B" w:rsidRPr="00964CCE">
        <w:t xml:space="preserve"> i 114/22</w:t>
      </w:r>
      <w:r w:rsidRPr="00964CCE">
        <w:t xml:space="preserve">) </w:t>
      </w:r>
      <w:r w:rsidR="00651BE5">
        <w:t>o</w:t>
      </w:r>
      <w:r w:rsidRPr="00964CCE">
        <w:t xml:space="preserve">bjavljuje da ne postoje gospodarski subjekti s kojima </w:t>
      </w:r>
      <w:r w:rsidR="006B7EE5">
        <w:t xml:space="preserve">Srednja gospodarska škola Križevci </w:t>
      </w:r>
      <w:r w:rsidRPr="00964CCE">
        <w:t>ne smije sklapati ugovore o nabavi.</w:t>
      </w:r>
    </w:p>
    <w:p w14:paraId="2A131975" w14:textId="77777777" w:rsidR="0097133C" w:rsidRPr="00964CCE" w:rsidRDefault="0097133C" w:rsidP="000D0C3B">
      <w:pPr>
        <w:jc w:val="both"/>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945E73" w:rsidRPr="00964CCE" w14:paraId="3C1B7694" w14:textId="77777777">
        <w:tc>
          <w:tcPr>
            <w:tcW w:w="10980" w:type="dxa"/>
            <w:tcBorders>
              <w:top w:val="nil"/>
              <w:left w:val="nil"/>
              <w:bottom w:val="nil"/>
              <w:right w:val="nil"/>
            </w:tcBorders>
            <w:shd w:val="clear" w:color="auto" w:fill="F3F3F3"/>
          </w:tcPr>
          <w:p w14:paraId="39C455C7" w14:textId="77777777" w:rsidR="00945E73" w:rsidRPr="00964CCE" w:rsidRDefault="00945E73" w:rsidP="00F856EF">
            <w:pPr>
              <w:jc w:val="both"/>
            </w:pPr>
            <w:r w:rsidRPr="00964CCE">
              <w:rPr>
                <w:b/>
              </w:rPr>
              <w:t xml:space="preserve">5. Vrsta postupka javne nabave: </w:t>
            </w:r>
          </w:p>
        </w:tc>
      </w:tr>
    </w:tbl>
    <w:p w14:paraId="04A0E9F4" w14:textId="77777777" w:rsidR="004D381A" w:rsidRPr="00964CCE" w:rsidRDefault="004D381A" w:rsidP="000D0C3B">
      <w:pPr>
        <w:jc w:val="both"/>
      </w:pPr>
    </w:p>
    <w:p w14:paraId="2C3BF57B" w14:textId="5092F497" w:rsidR="00113A8D" w:rsidRPr="00964CCE" w:rsidRDefault="00C16ABD" w:rsidP="00113A8D">
      <w:pPr>
        <w:jc w:val="both"/>
        <w:rPr>
          <w:bCs/>
        </w:rPr>
      </w:pPr>
      <w:r w:rsidRPr="00964CCE">
        <w:t>Jednostavna nabava</w:t>
      </w:r>
      <w:r w:rsidR="00113A8D" w:rsidRPr="00964CCE">
        <w:t xml:space="preserve"> - prema</w:t>
      </w:r>
      <w:r w:rsidR="00113A8D" w:rsidRPr="00964CCE">
        <w:rPr>
          <w:b/>
          <w:bCs/>
        </w:rPr>
        <w:t xml:space="preserve"> </w:t>
      </w:r>
      <w:r w:rsidR="00113A8D" w:rsidRPr="00964CCE">
        <w:rPr>
          <w:bCs/>
        </w:rPr>
        <w:t>čl. 1</w:t>
      </w:r>
      <w:r w:rsidRPr="00964CCE">
        <w:rPr>
          <w:bCs/>
        </w:rPr>
        <w:t>5</w:t>
      </w:r>
      <w:r w:rsidR="00113A8D" w:rsidRPr="00964CCE">
        <w:rPr>
          <w:bCs/>
        </w:rPr>
        <w:t xml:space="preserve">. </w:t>
      </w:r>
      <w:r w:rsidR="00112736" w:rsidRPr="00964CCE">
        <w:rPr>
          <w:bCs/>
        </w:rPr>
        <w:t xml:space="preserve">i čl. 12. st.1. </w:t>
      </w:r>
      <w:r w:rsidR="00113A8D" w:rsidRPr="00964CCE">
        <w:rPr>
          <w:bCs/>
        </w:rPr>
        <w:t>Zakona o javnoj nabavi (</w:t>
      </w:r>
      <w:r w:rsidRPr="00964CCE">
        <w:rPr>
          <w:bCs/>
        </w:rPr>
        <w:t>„</w:t>
      </w:r>
      <w:r w:rsidR="00113A8D" w:rsidRPr="00964CCE">
        <w:rPr>
          <w:bCs/>
        </w:rPr>
        <w:t>Narodne novine</w:t>
      </w:r>
      <w:r w:rsidRPr="00964CCE">
        <w:rPr>
          <w:bCs/>
        </w:rPr>
        <w:t>“</w:t>
      </w:r>
      <w:r w:rsidR="00113A8D" w:rsidRPr="00964CCE">
        <w:rPr>
          <w:bCs/>
        </w:rPr>
        <w:t xml:space="preserve"> br</w:t>
      </w:r>
      <w:r w:rsidRPr="00964CCE">
        <w:rPr>
          <w:bCs/>
        </w:rPr>
        <w:t>oj</w:t>
      </w:r>
      <w:r w:rsidR="00113A8D" w:rsidRPr="00964CCE">
        <w:rPr>
          <w:bCs/>
        </w:rPr>
        <w:t xml:space="preserve"> </w:t>
      </w:r>
      <w:r w:rsidRPr="00964CCE">
        <w:rPr>
          <w:bCs/>
        </w:rPr>
        <w:t>120/2016</w:t>
      </w:r>
      <w:r w:rsidR="00922E0B" w:rsidRPr="00964CCE">
        <w:rPr>
          <w:bCs/>
        </w:rPr>
        <w:t xml:space="preserve"> i 114/22</w:t>
      </w:r>
      <w:r w:rsidRPr="00964CCE">
        <w:rPr>
          <w:bCs/>
        </w:rPr>
        <w:t>)</w:t>
      </w:r>
      <w:r w:rsidR="00113A8D" w:rsidRPr="00964CCE">
        <w:rPr>
          <w:bCs/>
        </w:rPr>
        <w:t xml:space="preserve"> </w:t>
      </w:r>
      <w:r w:rsidRPr="00964CCE">
        <w:rPr>
          <w:bCs/>
        </w:rPr>
        <w:t xml:space="preserve">i </w:t>
      </w:r>
      <w:r w:rsidR="00113A8D" w:rsidRPr="00964CCE">
        <w:rPr>
          <w:bCs/>
        </w:rPr>
        <w:t xml:space="preserve"> </w:t>
      </w:r>
      <w:r w:rsidR="00112736" w:rsidRPr="00964CCE">
        <w:rPr>
          <w:bCs/>
        </w:rPr>
        <w:t xml:space="preserve">Pravilnika </w:t>
      </w:r>
      <w:r w:rsidR="00113A8D" w:rsidRPr="00964CCE">
        <w:rPr>
          <w:bCs/>
        </w:rPr>
        <w:t>o p</w:t>
      </w:r>
      <w:r w:rsidRPr="00964CCE">
        <w:rPr>
          <w:bCs/>
        </w:rPr>
        <w:t xml:space="preserve">rovedbi </w:t>
      </w:r>
      <w:r w:rsidR="00112736" w:rsidRPr="00964CCE">
        <w:rPr>
          <w:bCs/>
        </w:rPr>
        <w:t xml:space="preserve">postupaka </w:t>
      </w:r>
      <w:r w:rsidR="00673A3C" w:rsidRPr="00964CCE">
        <w:rPr>
          <w:bCs/>
        </w:rPr>
        <w:t>jednostavne nabave</w:t>
      </w:r>
      <w:r w:rsidRPr="00964CCE">
        <w:rPr>
          <w:bCs/>
        </w:rPr>
        <w:t xml:space="preserve"> </w:t>
      </w:r>
      <w:r w:rsidR="006B7EE5">
        <w:rPr>
          <w:bCs/>
        </w:rPr>
        <w:t>u Srednjoj gospodarskoj školi Križevci</w:t>
      </w:r>
      <w:r w:rsidR="00113A8D" w:rsidRPr="00964CCE">
        <w:rPr>
          <w:bCs/>
        </w:rPr>
        <w:t>.</w:t>
      </w:r>
    </w:p>
    <w:p w14:paraId="1345403C" w14:textId="77777777" w:rsidR="00D3536D" w:rsidRPr="00964CCE" w:rsidRDefault="00D3536D" w:rsidP="000D0C3B">
      <w:pPr>
        <w:jc w:val="both"/>
        <w:rPr>
          <w:b/>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19020B" w:rsidRPr="00964CCE" w14:paraId="2D61EAA5" w14:textId="77777777">
        <w:tc>
          <w:tcPr>
            <w:tcW w:w="10980" w:type="dxa"/>
            <w:tcBorders>
              <w:top w:val="nil"/>
              <w:left w:val="nil"/>
              <w:bottom w:val="nil"/>
              <w:right w:val="nil"/>
            </w:tcBorders>
            <w:shd w:val="clear" w:color="auto" w:fill="F3F3F3"/>
          </w:tcPr>
          <w:p w14:paraId="62BDFB63" w14:textId="77777777" w:rsidR="0019020B" w:rsidRPr="00964CCE" w:rsidRDefault="00B47F4A" w:rsidP="00F856EF">
            <w:pPr>
              <w:jc w:val="both"/>
            </w:pPr>
            <w:r w:rsidRPr="00964CCE">
              <w:rPr>
                <w:b/>
              </w:rPr>
              <w:t>6.</w:t>
            </w:r>
            <w:r w:rsidR="0019020B" w:rsidRPr="00964CCE">
              <w:rPr>
                <w:b/>
              </w:rPr>
              <w:t xml:space="preserve"> Opis predmeta nabave: </w:t>
            </w:r>
          </w:p>
        </w:tc>
      </w:tr>
    </w:tbl>
    <w:p w14:paraId="20738214" w14:textId="77777777" w:rsidR="00B20C3C" w:rsidRPr="00964CCE" w:rsidRDefault="00B20C3C" w:rsidP="000D0C3B">
      <w:pPr>
        <w:jc w:val="both"/>
      </w:pPr>
    </w:p>
    <w:p w14:paraId="67546070" w14:textId="17689E28" w:rsidR="00154AE0" w:rsidRDefault="00520121" w:rsidP="003A0A82">
      <w:pPr>
        <w:jc w:val="both"/>
      </w:pPr>
      <w:r w:rsidRPr="00964CCE">
        <w:t>Predmet nabave je</w:t>
      </w:r>
      <w:r w:rsidR="008312AF">
        <w:t xml:space="preserve"> rekonstrukcija postojećeg sustava vatrodojave s</w:t>
      </w:r>
      <w:r w:rsidRPr="00964CCE">
        <w:t xml:space="preserve"> </w:t>
      </w:r>
      <w:r w:rsidR="00E74E35">
        <w:t>dobav</w:t>
      </w:r>
      <w:r w:rsidR="008312AF">
        <w:t xml:space="preserve">om </w:t>
      </w:r>
      <w:r w:rsidR="00E74E35">
        <w:t>materijala, programiranje</w:t>
      </w:r>
      <w:r w:rsidR="008312AF">
        <w:t>m</w:t>
      </w:r>
      <w:r w:rsidR="00E74E35">
        <w:t>, puštanje</w:t>
      </w:r>
      <w:r w:rsidR="008312AF">
        <w:t>m</w:t>
      </w:r>
      <w:r w:rsidR="00E74E35">
        <w:t xml:space="preserve"> u pogon i ispitivanje</w:t>
      </w:r>
      <w:r w:rsidR="008312AF">
        <w:t>m</w:t>
      </w:r>
      <w:r w:rsidR="00E74E35">
        <w:t xml:space="preserve"> rekonstrukcije sustava vatrodojave u Govedarskom praktikumu</w:t>
      </w:r>
      <w:r w:rsidR="004B2B37">
        <w:t xml:space="preserve"> Srednje gospodarske škole Križevci, Ratarna 32, 48260 Križevci</w:t>
      </w:r>
    </w:p>
    <w:p w14:paraId="0A51ED58" w14:textId="2541C2CA" w:rsidR="00C73481" w:rsidRPr="00964CCE" w:rsidRDefault="0016043E" w:rsidP="003A0A82">
      <w:pPr>
        <w:jc w:val="both"/>
        <w:rPr>
          <w:color w:val="000000"/>
        </w:rPr>
      </w:pPr>
      <w:r w:rsidRPr="00964CCE">
        <w:rPr>
          <w:color w:val="000000"/>
        </w:rPr>
        <w:t xml:space="preserve">(CPV: </w:t>
      </w:r>
      <w:r w:rsidR="00585C1A">
        <w:rPr>
          <w:color w:val="000000"/>
        </w:rPr>
        <w:t>45314100</w:t>
      </w:r>
      <w:r w:rsidR="008B6133">
        <w:rPr>
          <w:color w:val="000000"/>
        </w:rPr>
        <w:t>)</w:t>
      </w:r>
    </w:p>
    <w:p w14:paraId="040B05AA" w14:textId="77777777" w:rsidR="00D1671E" w:rsidRPr="00964CCE" w:rsidRDefault="00D1671E" w:rsidP="00673A3C">
      <w:pPr>
        <w:jc w:val="both"/>
        <w:rPr>
          <w:color w:val="00000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6D7829" w:rsidRPr="00964CCE" w14:paraId="7AD5DA06" w14:textId="77777777">
        <w:tc>
          <w:tcPr>
            <w:tcW w:w="10980" w:type="dxa"/>
            <w:tcBorders>
              <w:top w:val="nil"/>
              <w:left w:val="nil"/>
              <w:bottom w:val="nil"/>
              <w:right w:val="nil"/>
            </w:tcBorders>
            <w:shd w:val="clear" w:color="auto" w:fill="F3F3F3"/>
          </w:tcPr>
          <w:p w14:paraId="203A6232" w14:textId="621277AF" w:rsidR="006D7829" w:rsidRPr="00964CCE" w:rsidRDefault="003D76F7" w:rsidP="0046665C">
            <w:pPr>
              <w:jc w:val="both"/>
            </w:pPr>
            <w:r>
              <w:rPr>
                <w:b/>
              </w:rPr>
              <w:t>7</w:t>
            </w:r>
            <w:r w:rsidR="006D7829" w:rsidRPr="00964CCE">
              <w:rPr>
                <w:b/>
              </w:rPr>
              <w:t xml:space="preserve">. </w:t>
            </w:r>
            <w:r w:rsidR="0046665C" w:rsidRPr="00964CCE">
              <w:rPr>
                <w:b/>
              </w:rPr>
              <w:t>Količina predmeta nabave</w:t>
            </w:r>
          </w:p>
        </w:tc>
      </w:tr>
    </w:tbl>
    <w:p w14:paraId="791A0B6B" w14:textId="77777777" w:rsidR="006D7829" w:rsidRPr="00964CCE" w:rsidRDefault="006D7829" w:rsidP="006D7829">
      <w:pPr>
        <w:jc w:val="both"/>
        <w:rPr>
          <w:b/>
          <w:bCs/>
          <w:color w:val="FF0000"/>
        </w:rPr>
      </w:pPr>
    </w:p>
    <w:p w14:paraId="44E03C8D" w14:textId="225ED6D5" w:rsidR="006041EF" w:rsidRDefault="00585C1A" w:rsidP="00BC59FB">
      <w:pPr>
        <w:jc w:val="both"/>
        <w:rPr>
          <w:color w:val="000000"/>
        </w:rPr>
      </w:pPr>
      <w:r>
        <w:rPr>
          <w:color w:val="000000"/>
        </w:rPr>
        <w:t xml:space="preserve">Propisana je </w:t>
      </w:r>
      <w:r w:rsidR="006B1A99">
        <w:rPr>
          <w:color w:val="000000"/>
        </w:rPr>
        <w:t>T</w:t>
      </w:r>
      <w:r>
        <w:rPr>
          <w:color w:val="000000"/>
        </w:rPr>
        <w:t>roškovnikom koji je sastavni dio ovog Poziva</w:t>
      </w:r>
      <w:r w:rsidR="006B1A99">
        <w:rPr>
          <w:color w:val="000000"/>
        </w:rPr>
        <w:t xml:space="preserve"> (Prilog 2.)</w:t>
      </w:r>
    </w:p>
    <w:p w14:paraId="5609BEB1" w14:textId="77777777" w:rsidR="00585C1A" w:rsidRPr="00964CCE" w:rsidRDefault="00585C1A" w:rsidP="00BC59FB">
      <w:pPr>
        <w:jc w:val="both"/>
        <w:rPr>
          <w:color w:val="00000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B47F4A" w:rsidRPr="00964CCE" w14:paraId="65E20409" w14:textId="77777777">
        <w:tc>
          <w:tcPr>
            <w:tcW w:w="10980" w:type="dxa"/>
            <w:tcBorders>
              <w:top w:val="nil"/>
              <w:left w:val="nil"/>
              <w:bottom w:val="nil"/>
              <w:right w:val="nil"/>
            </w:tcBorders>
            <w:shd w:val="clear" w:color="auto" w:fill="F3F3F3"/>
          </w:tcPr>
          <w:p w14:paraId="697FC629" w14:textId="30D1464D" w:rsidR="00B47F4A" w:rsidRPr="00964CCE" w:rsidRDefault="003D76F7" w:rsidP="003E74EF">
            <w:pPr>
              <w:jc w:val="both"/>
            </w:pPr>
            <w:r>
              <w:rPr>
                <w:b/>
              </w:rPr>
              <w:t>8</w:t>
            </w:r>
            <w:r w:rsidR="00B47F4A" w:rsidRPr="00964CCE">
              <w:rPr>
                <w:b/>
              </w:rPr>
              <w:t xml:space="preserve">. </w:t>
            </w:r>
            <w:r w:rsidR="00141F36" w:rsidRPr="00964CCE">
              <w:rPr>
                <w:b/>
                <w:bCs/>
                <w:color w:val="000000"/>
              </w:rPr>
              <w:t>Tehnička specifikacija predmeta nabave</w:t>
            </w:r>
            <w:r w:rsidR="00B47F4A" w:rsidRPr="00964CCE">
              <w:rPr>
                <w:b/>
              </w:rPr>
              <w:t xml:space="preserve"> </w:t>
            </w:r>
          </w:p>
        </w:tc>
      </w:tr>
    </w:tbl>
    <w:p w14:paraId="3BF6DB66" w14:textId="77777777" w:rsidR="00585C1A" w:rsidRDefault="00585C1A" w:rsidP="00585C1A">
      <w:pPr>
        <w:jc w:val="both"/>
        <w:rPr>
          <w:color w:val="000000"/>
        </w:rPr>
      </w:pPr>
    </w:p>
    <w:p w14:paraId="0AF3924A" w14:textId="667C3121" w:rsidR="00585C1A" w:rsidRDefault="00585C1A" w:rsidP="00585C1A">
      <w:pPr>
        <w:jc w:val="both"/>
        <w:rPr>
          <w:color w:val="000000"/>
        </w:rPr>
      </w:pPr>
      <w:r>
        <w:rPr>
          <w:color w:val="000000"/>
        </w:rPr>
        <w:t xml:space="preserve">Propisana je </w:t>
      </w:r>
      <w:r w:rsidR="006B1A99">
        <w:rPr>
          <w:color w:val="000000"/>
        </w:rPr>
        <w:t>T</w:t>
      </w:r>
      <w:r>
        <w:rPr>
          <w:color w:val="000000"/>
        </w:rPr>
        <w:t>roškovnikom koji je sastavni dio ovog Poziva</w:t>
      </w:r>
      <w:r w:rsidR="006B1A99">
        <w:rPr>
          <w:color w:val="000000"/>
        </w:rPr>
        <w:t xml:space="preserve"> (Prilog 2.)</w:t>
      </w:r>
    </w:p>
    <w:p w14:paraId="12F91EC3" w14:textId="77777777" w:rsidR="003F7E2C" w:rsidRPr="00964CCE" w:rsidRDefault="003F7E2C" w:rsidP="00C247D5"/>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B4656B" w:rsidRPr="00964CCE" w14:paraId="64AD0403" w14:textId="77777777" w:rsidTr="00B27105">
        <w:tc>
          <w:tcPr>
            <w:tcW w:w="10980" w:type="dxa"/>
            <w:tcBorders>
              <w:top w:val="nil"/>
              <w:left w:val="nil"/>
              <w:bottom w:val="nil"/>
              <w:right w:val="nil"/>
            </w:tcBorders>
            <w:shd w:val="clear" w:color="auto" w:fill="F3F3F3"/>
          </w:tcPr>
          <w:p w14:paraId="1D06421B" w14:textId="52E99697" w:rsidR="00C0692E" w:rsidRDefault="003D76F7" w:rsidP="00B27105">
            <w:pPr>
              <w:jc w:val="both"/>
              <w:rPr>
                <w:b/>
              </w:rPr>
            </w:pPr>
            <w:r>
              <w:rPr>
                <w:b/>
              </w:rPr>
              <w:t>9</w:t>
            </w:r>
            <w:r w:rsidR="00B4656B" w:rsidRPr="00964CCE">
              <w:rPr>
                <w:b/>
              </w:rPr>
              <w:t xml:space="preserve">.  Rok početka i završetka </w:t>
            </w:r>
            <w:r w:rsidR="00C8210F" w:rsidRPr="00964CCE">
              <w:rPr>
                <w:b/>
              </w:rPr>
              <w:t xml:space="preserve">te način i mjesto </w:t>
            </w:r>
            <w:r w:rsidR="003472D0">
              <w:rPr>
                <w:b/>
              </w:rPr>
              <w:t>pružanja usluge radova</w:t>
            </w:r>
            <w:r w:rsidR="00B4656B" w:rsidRPr="00964CCE">
              <w:rPr>
                <w:b/>
              </w:rPr>
              <w:t xml:space="preserve"> i </w:t>
            </w:r>
          </w:p>
          <w:p w14:paraId="7A1DCF77" w14:textId="72A92A99" w:rsidR="00B4656B" w:rsidRPr="00964CCE" w:rsidRDefault="00B4656B" w:rsidP="00B27105">
            <w:pPr>
              <w:jc w:val="both"/>
              <w:rPr>
                <w:b/>
              </w:rPr>
            </w:pPr>
            <w:r w:rsidRPr="00964CCE">
              <w:rPr>
                <w:b/>
              </w:rPr>
              <w:t>trajanja ugovora</w:t>
            </w:r>
            <w:r w:rsidR="00C0692E">
              <w:rPr>
                <w:b/>
              </w:rPr>
              <w:t>/izdavanje narudžbenice</w:t>
            </w:r>
            <w:r w:rsidRPr="00964CCE">
              <w:rPr>
                <w:b/>
              </w:rPr>
              <w:t xml:space="preserve">: </w:t>
            </w:r>
          </w:p>
        </w:tc>
      </w:tr>
    </w:tbl>
    <w:p w14:paraId="5C7FC3A0" w14:textId="77777777" w:rsidR="00B4656B" w:rsidRPr="00964CCE" w:rsidRDefault="00B4656B" w:rsidP="00B4656B">
      <w:pPr>
        <w:jc w:val="both"/>
      </w:pPr>
    </w:p>
    <w:p w14:paraId="610BA1CE" w14:textId="12A15626" w:rsidR="005667AA" w:rsidRPr="00964CCE" w:rsidRDefault="00356614" w:rsidP="004F0680">
      <w:pPr>
        <w:pStyle w:val="Odlomakpopisa"/>
        <w:numPr>
          <w:ilvl w:val="0"/>
          <w:numId w:val="4"/>
        </w:numPr>
        <w:jc w:val="both"/>
      </w:pPr>
      <w:r w:rsidRPr="00964CCE">
        <w:t xml:space="preserve">Planirano </w:t>
      </w:r>
      <w:r w:rsidR="00EF04DA">
        <w:t>se</w:t>
      </w:r>
      <w:r w:rsidRPr="00964CCE">
        <w:t xml:space="preserve"> </w:t>
      </w:r>
      <w:r w:rsidR="00804EF5">
        <w:t>izdavanje narudžbenice</w:t>
      </w:r>
      <w:r w:rsidRPr="00964CCE">
        <w:t xml:space="preserve"> </w:t>
      </w:r>
      <w:r w:rsidR="00C73481" w:rsidRPr="00964CCE">
        <w:t xml:space="preserve">neposredno nakon </w:t>
      </w:r>
      <w:r w:rsidR="008F51E9">
        <w:t xml:space="preserve">donošenja Odluke o odabiru </w:t>
      </w:r>
      <w:r w:rsidR="0003451F">
        <w:t>najpovoljnije ponude</w:t>
      </w:r>
    </w:p>
    <w:p w14:paraId="164B378D" w14:textId="2338F002" w:rsidR="00E64773" w:rsidRPr="00EF04DA" w:rsidRDefault="00E64773" w:rsidP="004F0680">
      <w:pPr>
        <w:pStyle w:val="Odlomakpopisa"/>
        <w:numPr>
          <w:ilvl w:val="0"/>
          <w:numId w:val="4"/>
        </w:numPr>
        <w:jc w:val="both"/>
        <w:rPr>
          <w:color w:val="FF0000"/>
        </w:rPr>
      </w:pPr>
      <w:r w:rsidRPr="00297189">
        <w:t xml:space="preserve">Rok </w:t>
      </w:r>
      <w:r w:rsidR="00297189" w:rsidRPr="00297189">
        <w:t xml:space="preserve">završetka </w:t>
      </w:r>
      <w:r w:rsidR="00585C1A" w:rsidRPr="00297189">
        <w:t>izvođenja radova</w:t>
      </w:r>
      <w:r w:rsidR="003472D0" w:rsidRPr="00297189">
        <w:t>: 3</w:t>
      </w:r>
      <w:r w:rsidR="00585C1A" w:rsidRPr="00297189">
        <w:t>1.12.2023. godine</w:t>
      </w:r>
    </w:p>
    <w:p w14:paraId="5E9EDC49" w14:textId="69B569E9" w:rsidR="00E64773" w:rsidRPr="00964CCE" w:rsidRDefault="00E64773" w:rsidP="00E81CE0">
      <w:pPr>
        <w:pStyle w:val="Odlomakpopisa"/>
        <w:numPr>
          <w:ilvl w:val="0"/>
          <w:numId w:val="4"/>
        </w:numPr>
        <w:jc w:val="both"/>
      </w:pPr>
      <w:r w:rsidRPr="00964CCE">
        <w:t>Način</w:t>
      </w:r>
      <w:r w:rsidR="00EF04DA">
        <w:t xml:space="preserve"> pružanja usluge</w:t>
      </w:r>
      <w:r w:rsidRPr="00964CCE">
        <w:t xml:space="preserve">: </w:t>
      </w:r>
      <w:r w:rsidR="003472D0">
        <w:t>Sukladno ovom Pozivu</w:t>
      </w:r>
      <w:r w:rsidR="006B1A99">
        <w:t>,</w:t>
      </w:r>
      <w:r w:rsidR="003472D0">
        <w:t xml:space="preserve"> Troškovniku</w:t>
      </w:r>
      <w:r w:rsidR="006B1A99">
        <w:t xml:space="preserve"> i odabranoj Ponudi koja u potpunosti mora zadovoljavati sve uvjete navedene u ovom Pozivu</w:t>
      </w:r>
    </w:p>
    <w:p w14:paraId="0F75C1FA" w14:textId="2769DBD2" w:rsidR="00E64773" w:rsidRPr="00964CCE" w:rsidRDefault="00E64773" w:rsidP="00E81CE0">
      <w:pPr>
        <w:pStyle w:val="Odlomakpopisa"/>
        <w:numPr>
          <w:ilvl w:val="0"/>
          <w:numId w:val="4"/>
        </w:numPr>
        <w:jc w:val="both"/>
      </w:pPr>
      <w:r w:rsidRPr="00964CCE">
        <w:lastRenderedPageBreak/>
        <w:t xml:space="preserve">Mjesto: </w:t>
      </w:r>
      <w:r w:rsidR="003472D0">
        <w:t>Srednja gospodarska škola Križevci, Govedarski praktikum, Ratarna 32, Križevci</w:t>
      </w:r>
    </w:p>
    <w:p w14:paraId="0028C42A" w14:textId="77777777" w:rsidR="00E64773" w:rsidRPr="00964CCE" w:rsidRDefault="00E64773" w:rsidP="00CD346A">
      <w:pPr>
        <w:jc w:val="both"/>
      </w:pPr>
    </w:p>
    <w:p w14:paraId="36FA3AD4" w14:textId="77777777" w:rsidR="00193781" w:rsidRPr="00964CCE" w:rsidRDefault="00193781" w:rsidP="005276F7">
      <w:pPr>
        <w:ind w:firstLine="708"/>
        <w:jc w:val="both"/>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114916" w:rsidRPr="00964CCE" w14:paraId="43B3E910" w14:textId="77777777">
        <w:tc>
          <w:tcPr>
            <w:tcW w:w="10980" w:type="dxa"/>
            <w:tcBorders>
              <w:top w:val="nil"/>
              <w:left w:val="nil"/>
              <w:bottom w:val="nil"/>
              <w:right w:val="nil"/>
            </w:tcBorders>
            <w:shd w:val="clear" w:color="auto" w:fill="F3F3F3"/>
          </w:tcPr>
          <w:p w14:paraId="38AF9A01" w14:textId="4B27553B" w:rsidR="00114916" w:rsidRPr="00964CCE" w:rsidRDefault="00114916" w:rsidP="00CD346A">
            <w:pPr>
              <w:shd w:val="clear" w:color="auto" w:fill="F3F3F3"/>
              <w:jc w:val="both"/>
              <w:rPr>
                <w:b/>
              </w:rPr>
            </w:pPr>
            <w:r w:rsidRPr="00964CCE">
              <w:rPr>
                <w:b/>
              </w:rPr>
              <w:t>1</w:t>
            </w:r>
            <w:r w:rsidR="003D76F7">
              <w:rPr>
                <w:b/>
              </w:rPr>
              <w:t>0</w:t>
            </w:r>
            <w:r w:rsidRPr="00964CCE">
              <w:rPr>
                <w:b/>
              </w:rPr>
              <w:t>. Sadržaj ponude</w:t>
            </w:r>
          </w:p>
        </w:tc>
      </w:tr>
    </w:tbl>
    <w:p w14:paraId="38E3F0AC" w14:textId="3A4FCE49" w:rsidR="00C42BB7" w:rsidRPr="00676644" w:rsidRDefault="00C42BB7" w:rsidP="00C42BB7">
      <w:pPr>
        <w:pStyle w:val="Bezproreda"/>
        <w:tabs>
          <w:tab w:val="left" w:pos="142"/>
        </w:tabs>
        <w:ind w:left="-142"/>
        <w:jc w:val="both"/>
        <w:rPr>
          <w:rFonts w:ascii="Times New Roman" w:hAnsi="Times New Roman"/>
          <w:sz w:val="24"/>
          <w:szCs w:val="24"/>
        </w:rPr>
      </w:pPr>
      <w:r w:rsidRPr="00676644">
        <w:rPr>
          <w:rFonts w:ascii="Times New Roman" w:hAnsi="Times New Roman"/>
          <w:sz w:val="24"/>
          <w:szCs w:val="24"/>
        </w:rPr>
        <w:t>1.</w:t>
      </w:r>
      <w:r w:rsidRPr="00676644">
        <w:rPr>
          <w:rFonts w:ascii="Times New Roman" w:hAnsi="Times New Roman"/>
          <w:sz w:val="24"/>
          <w:szCs w:val="24"/>
        </w:rPr>
        <w:tab/>
        <w:t>Ponuditelj mora dokazati da je ispunio obvezu plaćanja dospjelih poreznih obveza i obveza za mirovinsko i zdravstveno osiguranje, osim ako mu prema posebnom zakonu plaćanje tih obveza nije dopušteno ili je odobrena odgoda plaćanja (npr. u postupku predstečajne nagodbe). Za dokazivanje sposobnosti potrebno je dostaviti potvrdu Porezne uprave o stanju duga koja ne smije biti starija od 30 dana računajući od dana slanja Poziva na dostavu ponude. Traženi dokument se može dostaviti u neovjerenoj preslici.</w:t>
      </w:r>
    </w:p>
    <w:p w14:paraId="1B94BA72" w14:textId="5F3AA973" w:rsidR="00C42BB7" w:rsidRPr="00E23C8B" w:rsidRDefault="00C42BB7" w:rsidP="00C42BB7">
      <w:pPr>
        <w:pStyle w:val="Bezproreda"/>
        <w:tabs>
          <w:tab w:val="left" w:pos="142"/>
        </w:tabs>
        <w:ind w:left="-142"/>
        <w:jc w:val="both"/>
        <w:rPr>
          <w:rFonts w:ascii="Times New Roman" w:hAnsi="Times New Roman"/>
          <w:sz w:val="24"/>
          <w:szCs w:val="24"/>
        </w:rPr>
      </w:pPr>
      <w:r>
        <w:rPr>
          <w:rFonts w:ascii="Times New Roman" w:hAnsi="Times New Roman"/>
          <w:sz w:val="24"/>
          <w:szCs w:val="24"/>
        </w:rPr>
        <w:t>2</w:t>
      </w:r>
      <w:r w:rsidRPr="00676644">
        <w:rPr>
          <w:rFonts w:ascii="Times New Roman" w:hAnsi="Times New Roman"/>
          <w:sz w:val="24"/>
          <w:szCs w:val="24"/>
        </w:rPr>
        <w:t>.</w:t>
      </w:r>
      <w:r w:rsidRPr="00676644">
        <w:rPr>
          <w:rFonts w:ascii="Times New Roman" w:hAnsi="Times New Roman"/>
          <w:sz w:val="24"/>
          <w:szCs w:val="24"/>
        </w:rPr>
        <w:tab/>
        <w:t>Ponuditelj mora dokazati nekažnjavanost odnosno dostaviti izjavu o nekažnjavanju u kojoj izjavljuje da niti gospodarski subjekt niti osoba ovlaštena za zastupanje toga gospodarskog subjekta nisu pravomoćnom presudom osuđeni. Izjava ne smije biti starija od tri mjeseca računajući od dana slanja Poziva za dostavu ponude. Ponuditelji mogu koristiti vlastiti primjer izjave ili primjer koji se nalazi u Pozivu za dostavu ponude kao Prilog 2. Izjavu nije potrebno ovjeriti kod javnog bilježnika. Traženi dokument se može dostaviti u neovjerenoj preslici.</w:t>
      </w:r>
    </w:p>
    <w:p w14:paraId="6800D657" w14:textId="77777777" w:rsidR="00114916" w:rsidRPr="00964CCE" w:rsidRDefault="00114916" w:rsidP="00114916">
      <w:pPr>
        <w:jc w:val="both"/>
        <w:rPr>
          <w:b/>
        </w:rPr>
      </w:pPr>
    </w:p>
    <w:p w14:paraId="032BA50C" w14:textId="77777777" w:rsidR="00114916" w:rsidRPr="00964CCE" w:rsidRDefault="00114916" w:rsidP="00114916">
      <w:pPr>
        <w:autoSpaceDE w:val="0"/>
        <w:autoSpaceDN w:val="0"/>
        <w:adjustRightInd w:val="0"/>
        <w:rPr>
          <w:color w:val="000000"/>
        </w:rPr>
      </w:pPr>
      <w:r w:rsidRPr="00964CCE">
        <w:rPr>
          <w:color w:val="000000"/>
        </w:rPr>
        <w:t xml:space="preserve">Ponuda mora sadržavati: </w:t>
      </w:r>
    </w:p>
    <w:p w14:paraId="3C675DE1" w14:textId="77777777" w:rsidR="00114916" w:rsidRPr="00964CCE" w:rsidRDefault="00114916" w:rsidP="00114916">
      <w:pPr>
        <w:autoSpaceDE w:val="0"/>
        <w:autoSpaceDN w:val="0"/>
        <w:adjustRightInd w:val="0"/>
        <w:rPr>
          <w:color w:val="000000"/>
        </w:rPr>
      </w:pPr>
    </w:p>
    <w:p w14:paraId="036D9391" w14:textId="475B6C9C" w:rsidR="00716B87" w:rsidRPr="00964CCE" w:rsidRDefault="00114916" w:rsidP="00114916">
      <w:pPr>
        <w:autoSpaceDE w:val="0"/>
        <w:autoSpaceDN w:val="0"/>
        <w:adjustRightInd w:val="0"/>
        <w:spacing w:after="17"/>
        <w:rPr>
          <w:color w:val="000000"/>
        </w:rPr>
      </w:pPr>
      <w:r w:rsidRPr="00964CCE">
        <w:rPr>
          <w:color w:val="000000"/>
        </w:rPr>
        <w:t>1.</w:t>
      </w:r>
      <w:r w:rsidR="00C42BB7">
        <w:rPr>
          <w:color w:val="000000"/>
        </w:rPr>
        <w:t xml:space="preserve"> </w:t>
      </w:r>
      <w:r w:rsidRPr="00964CCE">
        <w:rPr>
          <w:color w:val="000000"/>
        </w:rPr>
        <w:t>Popunjen ponudbeni list (Prilog 1.</w:t>
      </w:r>
      <w:r w:rsidR="00716B87" w:rsidRPr="00964CCE">
        <w:rPr>
          <w:color w:val="000000"/>
        </w:rPr>
        <w:t xml:space="preserve">) </w:t>
      </w:r>
    </w:p>
    <w:p w14:paraId="1DC2D4C7" w14:textId="6883773E" w:rsidR="00397C80" w:rsidRDefault="00C42BB7" w:rsidP="00114916">
      <w:pPr>
        <w:autoSpaceDE w:val="0"/>
        <w:autoSpaceDN w:val="0"/>
        <w:adjustRightInd w:val="0"/>
        <w:spacing w:after="17"/>
        <w:rPr>
          <w:color w:val="000000"/>
        </w:rPr>
      </w:pPr>
      <w:r>
        <w:rPr>
          <w:color w:val="000000"/>
        </w:rPr>
        <w:t>2</w:t>
      </w:r>
      <w:r w:rsidR="005C7047" w:rsidRPr="00964CCE">
        <w:rPr>
          <w:color w:val="000000"/>
        </w:rPr>
        <w:t xml:space="preserve">. Popunjen troškovnik </w:t>
      </w:r>
      <w:r w:rsidR="00716B87" w:rsidRPr="00964CCE">
        <w:rPr>
          <w:color w:val="000000"/>
        </w:rPr>
        <w:t xml:space="preserve">(Prilog </w:t>
      </w:r>
      <w:r w:rsidR="00CD346A" w:rsidRPr="00964CCE">
        <w:rPr>
          <w:color w:val="000000"/>
        </w:rPr>
        <w:t>2</w:t>
      </w:r>
      <w:r w:rsidR="00716B87" w:rsidRPr="00964CCE">
        <w:rPr>
          <w:color w:val="000000"/>
        </w:rPr>
        <w:t>.)</w:t>
      </w:r>
    </w:p>
    <w:p w14:paraId="168276E5" w14:textId="6A4091DA" w:rsidR="00C42BB7" w:rsidRDefault="00C42BB7" w:rsidP="00114916">
      <w:pPr>
        <w:autoSpaceDE w:val="0"/>
        <w:autoSpaceDN w:val="0"/>
        <w:adjustRightInd w:val="0"/>
        <w:spacing w:after="17"/>
        <w:rPr>
          <w:color w:val="000000"/>
        </w:rPr>
      </w:pPr>
      <w:r>
        <w:rPr>
          <w:color w:val="000000"/>
        </w:rPr>
        <w:t>3. Popunjenu izjavu (</w:t>
      </w:r>
      <w:r w:rsidR="00BA0C48">
        <w:rPr>
          <w:color w:val="000000"/>
        </w:rPr>
        <w:t>Prilog 3.)</w:t>
      </w:r>
      <w:r>
        <w:rPr>
          <w:color w:val="000000"/>
        </w:rPr>
        <w:t xml:space="preserve"> </w:t>
      </w:r>
    </w:p>
    <w:p w14:paraId="30570365" w14:textId="688ABEA3" w:rsidR="00C42BB7" w:rsidRDefault="00C42BB7" w:rsidP="00114916">
      <w:pPr>
        <w:autoSpaceDE w:val="0"/>
        <w:autoSpaceDN w:val="0"/>
        <w:adjustRightInd w:val="0"/>
        <w:spacing w:after="17"/>
        <w:rPr>
          <w:color w:val="000000"/>
        </w:rPr>
      </w:pPr>
      <w:r>
        <w:rPr>
          <w:color w:val="000000"/>
        </w:rPr>
        <w:t>4. Potvrdu Porezne uprave</w:t>
      </w:r>
    </w:p>
    <w:p w14:paraId="52BD54A6" w14:textId="77777777" w:rsidR="00C42BB7" w:rsidRPr="00964CCE" w:rsidRDefault="00C42BB7" w:rsidP="00114916">
      <w:pPr>
        <w:autoSpaceDE w:val="0"/>
        <w:autoSpaceDN w:val="0"/>
        <w:adjustRightInd w:val="0"/>
        <w:spacing w:after="17"/>
        <w:rPr>
          <w:color w:val="000000"/>
        </w:rPr>
      </w:pPr>
    </w:p>
    <w:p w14:paraId="5669AB7C" w14:textId="77777777" w:rsidR="006707B1" w:rsidRPr="00964CCE" w:rsidRDefault="006707B1" w:rsidP="004968C6">
      <w:pPr>
        <w:jc w:val="both"/>
      </w:pPr>
    </w:p>
    <w:p w14:paraId="2EE4A20B" w14:textId="79E9A8A9" w:rsidR="00201857" w:rsidRPr="00964CCE" w:rsidRDefault="00201857" w:rsidP="00201857">
      <w:pPr>
        <w:shd w:val="clear" w:color="auto" w:fill="F3F3F3"/>
        <w:ind w:left="-360"/>
        <w:jc w:val="both"/>
        <w:rPr>
          <w:b/>
        </w:rPr>
      </w:pPr>
      <w:r w:rsidRPr="00964CCE">
        <w:rPr>
          <w:b/>
        </w:rPr>
        <w:t>1</w:t>
      </w:r>
      <w:r w:rsidR="00260696">
        <w:rPr>
          <w:b/>
        </w:rPr>
        <w:t>1</w:t>
      </w:r>
      <w:r w:rsidRPr="00964CCE">
        <w:rPr>
          <w:b/>
        </w:rPr>
        <w:t xml:space="preserve">. </w:t>
      </w:r>
      <w:r w:rsidR="006456B5">
        <w:rPr>
          <w:b/>
        </w:rPr>
        <w:t>G</w:t>
      </w:r>
      <w:r w:rsidRPr="00964CCE">
        <w:rPr>
          <w:b/>
        </w:rPr>
        <w:t>ospodarski subjekt</w:t>
      </w:r>
      <w:r w:rsidR="006456B5">
        <w:rPr>
          <w:b/>
        </w:rPr>
        <w:t>i</w:t>
      </w:r>
      <w:r w:rsidRPr="00964CCE">
        <w:rPr>
          <w:b/>
        </w:rPr>
        <w:t xml:space="preserve"> kojima se upućuje poziv za dostavu ponuda:</w:t>
      </w:r>
    </w:p>
    <w:p w14:paraId="14294C5A" w14:textId="13F85BAD" w:rsidR="00201857" w:rsidRDefault="00201857" w:rsidP="00201857">
      <w:pPr>
        <w:jc w:val="both"/>
      </w:pPr>
    </w:p>
    <w:p w14:paraId="144210F8" w14:textId="74CF3532" w:rsidR="008F51E9" w:rsidRDefault="006456B5" w:rsidP="008F51E9">
      <w:pPr>
        <w:jc w:val="both"/>
        <w:rPr>
          <w:bCs/>
        </w:rPr>
      </w:pPr>
      <w:r>
        <w:t xml:space="preserve">Sukladno Pravilniku </w:t>
      </w:r>
      <w:r w:rsidR="008F51E9" w:rsidRPr="00964CCE">
        <w:rPr>
          <w:bCs/>
        </w:rPr>
        <w:t xml:space="preserve">o provedbi postupaka jednostavne nabave </w:t>
      </w:r>
      <w:r w:rsidR="008F51E9">
        <w:rPr>
          <w:bCs/>
        </w:rPr>
        <w:t>u Srednjoj gospodarskoj školi Križevci</w:t>
      </w:r>
      <w:r w:rsidR="00887728">
        <w:rPr>
          <w:bCs/>
        </w:rPr>
        <w:t xml:space="preserve"> ovaj Poziv dostavlja se elektroničkom poštom na e-mail adrese tri</w:t>
      </w:r>
      <w:r w:rsidR="00EF04DA">
        <w:rPr>
          <w:bCs/>
        </w:rPr>
        <w:t>ju</w:t>
      </w:r>
      <w:r w:rsidR="00887728">
        <w:rPr>
          <w:bCs/>
        </w:rPr>
        <w:t xml:space="preserve"> gospodarsk</w:t>
      </w:r>
      <w:r w:rsidR="00EF04DA">
        <w:rPr>
          <w:bCs/>
        </w:rPr>
        <w:t>ih</w:t>
      </w:r>
      <w:r w:rsidR="00887728">
        <w:rPr>
          <w:bCs/>
        </w:rPr>
        <w:t xml:space="preserve"> subjek</w:t>
      </w:r>
      <w:r w:rsidR="00EF04DA">
        <w:rPr>
          <w:bCs/>
        </w:rPr>
        <w:t>a</w:t>
      </w:r>
      <w:r w:rsidR="00887728">
        <w:rPr>
          <w:bCs/>
        </w:rPr>
        <w:t>ta.</w:t>
      </w:r>
    </w:p>
    <w:p w14:paraId="0F8C33C2" w14:textId="77777777" w:rsidR="008F51E9" w:rsidRPr="00964CCE" w:rsidRDefault="008F51E9" w:rsidP="008F51E9">
      <w:pPr>
        <w:jc w:val="both"/>
        <w:rPr>
          <w:bCs/>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6B1BFC" w:rsidRPr="00964CCE" w14:paraId="36467999" w14:textId="77777777">
        <w:tc>
          <w:tcPr>
            <w:tcW w:w="10980" w:type="dxa"/>
            <w:tcBorders>
              <w:top w:val="nil"/>
              <w:left w:val="nil"/>
              <w:bottom w:val="nil"/>
              <w:right w:val="nil"/>
            </w:tcBorders>
            <w:shd w:val="clear" w:color="auto" w:fill="F3F3F3"/>
          </w:tcPr>
          <w:p w14:paraId="3CEEF554" w14:textId="30EBA289" w:rsidR="006B1BFC" w:rsidRPr="00964CCE" w:rsidRDefault="00F84F51" w:rsidP="001B7985">
            <w:pPr>
              <w:jc w:val="both"/>
              <w:rPr>
                <w:b/>
              </w:rPr>
            </w:pPr>
            <w:r w:rsidRPr="00964CCE">
              <w:rPr>
                <w:b/>
              </w:rPr>
              <w:t>1</w:t>
            </w:r>
            <w:r w:rsidR="00260696">
              <w:rPr>
                <w:b/>
              </w:rPr>
              <w:t>2</w:t>
            </w:r>
            <w:r w:rsidR="006B1BFC" w:rsidRPr="00964CCE">
              <w:rPr>
                <w:b/>
              </w:rPr>
              <w:t>. Način određivanja cijene ponude:</w:t>
            </w:r>
          </w:p>
        </w:tc>
      </w:tr>
    </w:tbl>
    <w:p w14:paraId="48B3B381" w14:textId="77777777" w:rsidR="006B1BFC" w:rsidRPr="00964CCE" w:rsidRDefault="006B1BFC" w:rsidP="006B1BFC">
      <w:pPr>
        <w:jc w:val="both"/>
      </w:pPr>
    </w:p>
    <w:p w14:paraId="30FA3C4C" w14:textId="5976B705" w:rsidR="0040127B" w:rsidRPr="00964CCE" w:rsidRDefault="0040127B" w:rsidP="006B1BFC">
      <w:pPr>
        <w:jc w:val="both"/>
        <w:rPr>
          <w:color w:val="000000"/>
        </w:rPr>
      </w:pPr>
      <w:r w:rsidRPr="00964CCE">
        <w:t>U cijenu ponude moraju biti uračunati svi troškovi i popusti</w:t>
      </w:r>
      <w:r w:rsidRPr="00964CCE">
        <w:rPr>
          <w:b/>
        </w:rPr>
        <w:t xml:space="preserve"> </w:t>
      </w:r>
      <w:r w:rsidRPr="00964CCE">
        <w:t xml:space="preserve">koje iziskuje </w:t>
      </w:r>
      <w:r w:rsidRPr="00964CCE">
        <w:rPr>
          <w:color w:val="000000"/>
        </w:rPr>
        <w:t xml:space="preserve">pružanje </w:t>
      </w:r>
      <w:r w:rsidR="00887728">
        <w:rPr>
          <w:color w:val="000000"/>
        </w:rPr>
        <w:t>radova koji su</w:t>
      </w:r>
      <w:r w:rsidRPr="00964CCE">
        <w:rPr>
          <w:color w:val="000000"/>
        </w:rPr>
        <w:t xml:space="preserve"> predmet nabave.</w:t>
      </w:r>
    </w:p>
    <w:p w14:paraId="0AE800AF" w14:textId="01C970AA" w:rsidR="0040127B" w:rsidRPr="00964CCE" w:rsidRDefault="0040127B" w:rsidP="0040127B">
      <w:pPr>
        <w:jc w:val="both"/>
      </w:pPr>
      <w:r w:rsidRPr="00964CCE">
        <w:t xml:space="preserve">Ponuditelj upisuje cijene u priloženi Troškovnik tako da za ponuđene stavke upisuje jediničnu i ukupnu cijenu u </w:t>
      </w:r>
      <w:r w:rsidR="00282515">
        <w:t>eurima</w:t>
      </w:r>
      <w:r w:rsidRPr="00964CCE">
        <w:t>, te ukupnu cijenu svih stavki troškovnika.</w:t>
      </w:r>
    </w:p>
    <w:p w14:paraId="016F0196" w14:textId="5B6DC8DE" w:rsidR="006707B1" w:rsidRPr="00964CCE" w:rsidRDefault="00CB61D8" w:rsidP="006B1BFC">
      <w:pPr>
        <w:jc w:val="both"/>
      </w:pPr>
      <w:r w:rsidRPr="00964CCE">
        <w:t>Cijena ponude je nepromjenjiv</w:t>
      </w:r>
      <w:r w:rsidR="00CB5173">
        <w:t>a.</w:t>
      </w:r>
    </w:p>
    <w:p w14:paraId="0BEEE7EB" w14:textId="77777777" w:rsidR="00CB61D8" w:rsidRPr="00964CCE" w:rsidRDefault="00CB61D8" w:rsidP="006B1BFC">
      <w:pPr>
        <w:jc w:val="both"/>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0C5AAA" w:rsidRPr="00964CCE" w14:paraId="2FA6808F" w14:textId="77777777">
        <w:tc>
          <w:tcPr>
            <w:tcW w:w="10980" w:type="dxa"/>
            <w:tcBorders>
              <w:top w:val="nil"/>
              <w:left w:val="nil"/>
              <w:bottom w:val="nil"/>
              <w:right w:val="nil"/>
            </w:tcBorders>
            <w:shd w:val="clear" w:color="auto" w:fill="F3F3F3"/>
          </w:tcPr>
          <w:p w14:paraId="6743D09A" w14:textId="28C23BC9" w:rsidR="000C5AAA" w:rsidRPr="00964CCE" w:rsidRDefault="00E31806" w:rsidP="003C27DA">
            <w:pPr>
              <w:jc w:val="both"/>
              <w:rPr>
                <w:b/>
              </w:rPr>
            </w:pPr>
            <w:r w:rsidRPr="00964CCE">
              <w:rPr>
                <w:b/>
              </w:rPr>
              <w:t>1</w:t>
            </w:r>
            <w:r w:rsidR="00260696">
              <w:rPr>
                <w:b/>
              </w:rPr>
              <w:t>3</w:t>
            </w:r>
            <w:r w:rsidR="000C5AAA" w:rsidRPr="00964CCE">
              <w:rPr>
                <w:b/>
              </w:rPr>
              <w:t xml:space="preserve">. </w:t>
            </w:r>
            <w:r w:rsidR="00DB6F28" w:rsidRPr="00964CCE">
              <w:rPr>
                <w:b/>
              </w:rPr>
              <w:t>Način d</w:t>
            </w:r>
            <w:r w:rsidR="00832E10" w:rsidRPr="00964CCE">
              <w:rPr>
                <w:b/>
              </w:rPr>
              <w:t>ostav</w:t>
            </w:r>
            <w:r w:rsidR="00DB6F28" w:rsidRPr="00964CCE">
              <w:rPr>
                <w:b/>
              </w:rPr>
              <w:t>e</w:t>
            </w:r>
            <w:r w:rsidR="00832E10" w:rsidRPr="00964CCE">
              <w:rPr>
                <w:b/>
              </w:rPr>
              <w:t xml:space="preserve"> </w:t>
            </w:r>
            <w:r w:rsidR="000C5AAA" w:rsidRPr="00964CCE">
              <w:rPr>
                <w:b/>
              </w:rPr>
              <w:t>ponude:</w:t>
            </w:r>
          </w:p>
        </w:tc>
      </w:tr>
    </w:tbl>
    <w:p w14:paraId="219EB4E9" w14:textId="77777777" w:rsidR="008316AF" w:rsidRPr="00964CCE" w:rsidRDefault="008316AF" w:rsidP="00BB65EE">
      <w:pPr>
        <w:pStyle w:val="t-9-8"/>
        <w:spacing w:before="0" w:beforeAutospacing="0" w:after="0" w:afterAutospacing="0"/>
        <w:jc w:val="both"/>
        <w:rPr>
          <w:color w:val="000000"/>
        </w:rPr>
      </w:pPr>
    </w:p>
    <w:p w14:paraId="608F02A5" w14:textId="77777777" w:rsidR="00070650" w:rsidRPr="00964CCE" w:rsidRDefault="00070650" w:rsidP="00BB65EE">
      <w:pPr>
        <w:pStyle w:val="t-9-8"/>
        <w:spacing w:before="0" w:beforeAutospacing="0" w:after="0" w:afterAutospacing="0"/>
        <w:jc w:val="both"/>
      </w:pPr>
      <w:r w:rsidRPr="00964CCE">
        <w:t>Ponuda se uvezuje na način da se onemogući naknadno vađenje ili umetanje listova.</w:t>
      </w:r>
    </w:p>
    <w:p w14:paraId="69655007" w14:textId="77777777" w:rsidR="00BB65EE" w:rsidRPr="00964CCE" w:rsidRDefault="00BB65EE" w:rsidP="00BB65EE">
      <w:pPr>
        <w:pStyle w:val="t-9-8"/>
        <w:spacing w:before="0" w:beforeAutospacing="0" w:after="0" w:afterAutospacing="0"/>
        <w:jc w:val="both"/>
        <w:rPr>
          <w:color w:val="000000"/>
        </w:rPr>
      </w:pPr>
      <w:r w:rsidRPr="00964CCE">
        <w:rPr>
          <w:color w:val="000000"/>
        </w:rPr>
        <w:t xml:space="preserve">Ponuda se </w:t>
      </w:r>
      <w:r w:rsidR="00DB6F28" w:rsidRPr="00964CCE">
        <w:rPr>
          <w:color w:val="000000"/>
        </w:rPr>
        <w:t xml:space="preserve">dostavlja u </w:t>
      </w:r>
      <w:r w:rsidRPr="00964CCE">
        <w:rPr>
          <w:color w:val="000000"/>
        </w:rPr>
        <w:t>zatvorenoj omotnici na adresu naručitelja</w:t>
      </w:r>
      <w:r w:rsidR="00DB6F28" w:rsidRPr="00964CCE">
        <w:rPr>
          <w:color w:val="000000"/>
        </w:rPr>
        <w:t>.</w:t>
      </w:r>
      <w:r w:rsidRPr="00964CCE">
        <w:rPr>
          <w:color w:val="000000"/>
        </w:rPr>
        <w:t xml:space="preserve"> </w:t>
      </w:r>
    </w:p>
    <w:p w14:paraId="6EBBFF72" w14:textId="77777777" w:rsidR="00BB65EE" w:rsidRPr="00964CCE" w:rsidRDefault="00BB65EE" w:rsidP="00BB65EE">
      <w:pPr>
        <w:pStyle w:val="t-9-8"/>
        <w:spacing w:before="0" w:beforeAutospacing="0" w:after="0" w:afterAutospacing="0"/>
        <w:jc w:val="both"/>
        <w:rPr>
          <w:color w:val="000000"/>
        </w:rPr>
      </w:pPr>
      <w:r w:rsidRPr="00964CCE">
        <w:rPr>
          <w:color w:val="000000"/>
        </w:rPr>
        <w:t>Na omo</w:t>
      </w:r>
      <w:r w:rsidR="00832E10" w:rsidRPr="00964CCE">
        <w:rPr>
          <w:color w:val="000000"/>
        </w:rPr>
        <w:t>tnici ponude mora biti naznačeno</w:t>
      </w:r>
      <w:r w:rsidRPr="00964CCE">
        <w:rPr>
          <w:color w:val="000000"/>
        </w:rPr>
        <w:t>:</w:t>
      </w:r>
    </w:p>
    <w:p w14:paraId="3D43AFA0" w14:textId="77777777" w:rsidR="00D31345" w:rsidRPr="00964CCE" w:rsidRDefault="00D31345" w:rsidP="00BB65EE">
      <w:pPr>
        <w:pStyle w:val="t-9-8"/>
        <w:spacing w:before="0" w:beforeAutospacing="0" w:after="0" w:afterAutospacing="0"/>
        <w:jc w:val="both"/>
        <w:rPr>
          <w:color w:val="000000"/>
        </w:rPr>
      </w:pPr>
    </w:p>
    <w:p w14:paraId="68B566AA" w14:textId="77777777" w:rsidR="00BB65EE" w:rsidRPr="00964CCE" w:rsidRDefault="00BB65EE" w:rsidP="00BB65EE">
      <w:pPr>
        <w:pStyle w:val="t-9-8"/>
        <w:spacing w:before="0" w:beforeAutospacing="0" w:after="0" w:afterAutospacing="0"/>
        <w:jc w:val="both"/>
        <w:rPr>
          <w:color w:val="000000"/>
        </w:rPr>
      </w:pPr>
    </w:p>
    <w:p w14:paraId="6576183E" w14:textId="65E94DB5" w:rsidR="00BB65EE" w:rsidRDefault="00702026" w:rsidP="00BB65EE">
      <w:pPr>
        <w:autoSpaceDE w:val="0"/>
        <w:autoSpaceDN w:val="0"/>
        <w:adjustRightInd w:val="0"/>
        <w:spacing w:line="360" w:lineRule="auto"/>
        <w:rPr>
          <w:b/>
          <w:bCs/>
          <w:color w:val="000000"/>
        </w:rPr>
      </w:pPr>
      <w:r>
        <w:rPr>
          <w:b/>
          <w:bCs/>
          <w:color w:val="000000"/>
        </w:rPr>
        <w:t>Srednja gospodarska škola Križevci</w:t>
      </w:r>
    </w:p>
    <w:p w14:paraId="425701CE" w14:textId="18E45C04" w:rsidR="00702026" w:rsidRDefault="00702026" w:rsidP="00BB65EE">
      <w:pPr>
        <w:autoSpaceDE w:val="0"/>
        <w:autoSpaceDN w:val="0"/>
        <w:adjustRightInd w:val="0"/>
        <w:spacing w:line="360" w:lineRule="auto"/>
        <w:rPr>
          <w:b/>
          <w:bCs/>
          <w:color w:val="000000"/>
        </w:rPr>
      </w:pPr>
      <w:r>
        <w:rPr>
          <w:b/>
          <w:bCs/>
          <w:color w:val="000000"/>
        </w:rPr>
        <w:t>P.P. 1</w:t>
      </w:r>
    </w:p>
    <w:p w14:paraId="0BAAD52E" w14:textId="307B80C2" w:rsidR="00702026" w:rsidRPr="00964CCE" w:rsidRDefault="00702026" w:rsidP="00BB65EE">
      <w:pPr>
        <w:autoSpaceDE w:val="0"/>
        <w:autoSpaceDN w:val="0"/>
        <w:adjustRightInd w:val="0"/>
        <w:spacing w:line="360" w:lineRule="auto"/>
        <w:rPr>
          <w:b/>
          <w:bCs/>
          <w:color w:val="000000"/>
        </w:rPr>
      </w:pPr>
      <w:r>
        <w:rPr>
          <w:b/>
          <w:bCs/>
          <w:color w:val="000000"/>
        </w:rPr>
        <w:t>48260 KRIŽEVCI</w:t>
      </w:r>
    </w:p>
    <w:p w14:paraId="00B761E1" w14:textId="1D321A47" w:rsidR="00BB65EE" w:rsidRPr="00702026" w:rsidRDefault="00BB65EE" w:rsidP="00BB65EE">
      <w:pPr>
        <w:autoSpaceDE w:val="0"/>
        <w:autoSpaceDN w:val="0"/>
        <w:adjustRightInd w:val="0"/>
        <w:spacing w:line="360" w:lineRule="auto"/>
        <w:rPr>
          <w:b/>
          <w:bCs/>
          <w:color w:val="000000"/>
        </w:rPr>
      </w:pPr>
      <w:r w:rsidRPr="00964CCE">
        <w:rPr>
          <w:b/>
          <w:bCs/>
          <w:color w:val="000000"/>
        </w:rPr>
        <w:t xml:space="preserve">Ponuda </w:t>
      </w:r>
      <w:r w:rsidR="00CB5173">
        <w:rPr>
          <w:b/>
          <w:bCs/>
          <w:color w:val="000000"/>
        </w:rPr>
        <w:t>za vatrodojavni sustav</w:t>
      </w:r>
    </w:p>
    <w:p w14:paraId="1632A020" w14:textId="77777777" w:rsidR="00BB65EE" w:rsidRPr="00964CCE" w:rsidRDefault="00716B87" w:rsidP="00BB65EE">
      <w:pPr>
        <w:pStyle w:val="Default"/>
        <w:spacing w:line="360" w:lineRule="auto"/>
        <w:rPr>
          <w:rFonts w:ascii="Times New Roman" w:hAnsi="Times New Roman" w:cs="Times New Roman"/>
          <w:b/>
          <w:bCs/>
        </w:rPr>
      </w:pPr>
      <w:r w:rsidRPr="00964CCE">
        <w:rPr>
          <w:rFonts w:ascii="Times New Roman" w:hAnsi="Times New Roman" w:cs="Times New Roman"/>
          <w:b/>
          <w:bCs/>
        </w:rPr>
        <w:lastRenderedPageBreak/>
        <w:t xml:space="preserve"> </w:t>
      </w:r>
      <w:r w:rsidR="00BB65EE" w:rsidRPr="00964CCE">
        <w:rPr>
          <w:rFonts w:ascii="Times New Roman" w:hAnsi="Times New Roman" w:cs="Times New Roman"/>
          <w:b/>
          <w:bCs/>
        </w:rPr>
        <w:t>„NE OTVARA</w:t>
      </w:r>
      <w:r w:rsidR="00832E10" w:rsidRPr="00964CCE">
        <w:rPr>
          <w:rFonts w:ascii="Times New Roman" w:hAnsi="Times New Roman" w:cs="Times New Roman"/>
          <w:b/>
          <w:bCs/>
        </w:rPr>
        <w:t>TI</w:t>
      </w:r>
      <w:r w:rsidR="00BB65EE" w:rsidRPr="00964CCE">
        <w:rPr>
          <w:rFonts w:ascii="Times New Roman" w:hAnsi="Times New Roman" w:cs="Times New Roman"/>
          <w:b/>
          <w:bCs/>
        </w:rPr>
        <w:t xml:space="preserve">“ </w:t>
      </w:r>
    </w:p>
    <w:p w14:paraId="2F35A59F" w14:textId="77777777" w:rsidR="00832E10" w:rsidRPr="00964CCE" w:rsidRDefault="00832E10" w:rsidP="00BB65EE">
      <w:pPr>
        <w:pStyle w:val="Default"/>
        <w:spacing w:line="360" w:lineRule="auto"/>
        <w:rPr>
          <w:rFonts w:ascii="Times New Roman" w:hAnsi="Times New Roman" w:cs="Times New Roman"/>
          <w:bCs/>
        </w:rPr>
      </w:pPr>
      <w:r w:rsidRPr="00964CCE">
        <w:rPr>
          <w:rFonts w:ascii="Times New Roman" w:hAnsi="Times New Roman" w:cs="Times New Roman"/>
          <w:bCs/>
        </w:rPr>
        <w:t>Na omotnici mora biti naznačen i naziv i adresa ponuditelja</w:t>
      </w:r>
    </w:p>
    <w:p w14:paraId="381F9A5E" w14:textId="667908FE" w:rsidR="00E31806" w:rsidRPr="00964CCE" w:rsidRDefault="00DB6F28" w:rsidP="00BB65EE">
      <w:pPr>
        <w:pStyle w:val="Default"/>
        <w:spacing w:line="360" w:lineRule="auto"/>
        <w:rPr>
          <w:rFonts w:ascii="Times New Roman" w:hAnsi="Times New Roman" w:cs="Times New Roman"/>
          <w:b/>
          <w:bCs/>
        </w:rPr>
      </w:pPr>
      <w:r w:rsidRPr="00964CCE">
        <w:rPr>
          <w:rFonts w:ascii="Times New Roman" w:hAnsi="Times New Roman" w:cs="Times New Roman"/>
          <w:b/>
          <w:bCs/>
        </w:rPr>
        <w:t>Krajnji rok za dostavu ponuda je</w:t>
      </w:r>
      <w:r w:rsidR="00FC1BE6" w:rsidRPr="00964CCE">
        <w:rPr>
          <w:rFonts w:ascii="Times New Roman" w:hAnsi="Times New Roman" w:cs="Times New Roman"/>
          <w:b/>
          <w:bCs/>
        </w:rPr>
        <w:t xml:space="preserve"> </w:t>
      </w:r>
      <w:r w:rsidR="00CB5173">
        <w:rPr>
          <w:rFonts w:ascii="Times New Roman" w:hAnsi="Times New Roman" w:cs="Times New Roman"/>
          <w:b/>
          <w:bCs/>
        </w:rPr>
        <w:t>1</w:t>
      </w:r>
      <w:r w:rsidR="00CB5C8A">
        <w:rPr>
          <w:rFonts w:ascii="Times New Roman" w:hAnsi="Times New Roman" w:cs="Times New Roman"/>
          <w:b/>
          <w:bCs/>
        </w:rPr>
        <w:t>4</w:t>
      </w:r>
      <w:r w:rsidR="00266AF0" w:rsidRPr="00964CCE">
        <w:rPr>
          <w:rFonts w:ascii="Times New Roman" w:hAnsi="Times New Roman" w:cs="Times New Roman"/>
          <w:b/>
          <w:bCs/>
          <w:color w:val="auto"/>
        </w:rPr>
        <w:t>.</w:t>
      </w:r>
      <w:r w:rsidR="00CB5173">
        <w:rPr>
          <w:rFonts w:ascii="Times New Roman" w:hAnsi="Times New Roman" w:cs="Times New Roman"/>
          <w:b/>
          <w:bCs/>
          <w:color w:val="auto"/>
        </w:rPr>
        <w:t>11</w:t>
      </w:r>
      <w:r w:rsidR="00266AF0" w:rsidRPr="00964CCE">
        <w:rPr>
          <w:rFonts w:ascii="Times New Roman" w:hAnsi="Times New Roman" w:cs="Times New Roman"/>
          <w:b/>
          <w:bCs/>
          <w:color w:val="auto"/>
        </w:rPr>
        <w:t>.2023</w:t>
      </w:r>
      <w:r w:rsidR="009C39E7" w:rsidRPr="00964CCE">
        <w:rPr>
          <w:rFonts w:ascii="Times New Roman" w:hAnsi="Times New Roman" w:cs="Times New Roman"/>
          <w:b/>
          <w:bCs/>
          <w:color w:val="auto"/>
        </w:rPr>
        <w:t>.</w:t>
      </w:r>
      <w:r w:rsidR="00CB5173">
        <w:rPr>
          <w:rFonts w:ascii="Times New Roman" w:hAnsi="Times New Roman" w:cs="Times New Roman"/>
          <w:b/>
          <w:bCs/>
          <w:color w:val="auto"/>
        </w:rPr>
        <w:t xml:space="preserve"> godine</w:t>
      </w:r>
      <w:r w:rsidRPr="00964CCE">
        <w:rPr>
          <w:rFonts w:ascii="Times New Roman" w:hAnsi="Times New Roman" w:cs="Times New Roman"/>
          <w:b/>
          <w:bCs/>
        </w:rPr>
        <w:t xml:space="preserve">  </w:t>
      </w:r>
    </w:p>
    <w:p w14:paraId="5EC0CB9C" w14:textId="032D2DA1" w:rsidR="00C7619A" w:rsidRPr="00E23C8B" w:rsidRDefault="00C7619A" w:rsidP="00C7619A">
      <w:pPr>
        <w:pStyle w:val="Bezproreda"/>
        <w:spacing w:before="120"/>
        <w:ind w:left="-142"/>
        <w:jc w:val="both"/>
        <w:rPr>
          <w:rFonts w:ascii="Times New Roman" w:hAnsi="Times New Roman"/>
          <w:sz w:val="24"/>
          <w:szCs w:val="24"/>
        </w:rPr>
      </w:pPr>
      <w:r w:rsidRPr="00E23C8B">
        <w:rPr>
          <w:rFonts w:ascii="Times New Roman" w:hAnsi="Times New Roman"/>
          <w:sz w:val="24"/>
          <w:szCs w:val="24"/>
        </w:rPr>
        <w:t>Postupak otvaranja ponuda nije javan.</w:t>
      </w:r>
    </w:p>
    <w:p w14:paraId="25501935" w14:textId="3B218CFF" w:rsidR="00C7619A" w:rsidRDefault="00C7619A" w:rsidP="00C7619A">
      <w:pPr>
        <w:pStyle w:val="Bezproreda"/>
        <w:ind w:left="-142"/>
        <w:jc w:val="both"/>
        <w:rPr>
          <w:rFonts w:ascii="Times New Roman" w:hAnsi="Times New Roman"/>
          <w:sz w:val="24"/>
          <w:szCs w:val="24"/>
        </w:rPr>
      </w:pPr>
      <w:r w:rsidRPr="00E23C8B">
        <w:rPr>
          <w:rFonts w:ascii="Times New Roman" w:hAnsi="Times New Roman"/>
          <w:sz w:val="24"/>
          <w:szCs w:val="24"/>
        </w:rPr>
        <w:t>Ponuda se piše neizbrisivom tintom. Ispravci u ponudi moraju biti izrađeni na način da su vidljivi (prekriženi, a ne premazani korekturnim lakom), te moraju uz navod datuma ispravka biti potvrđeni potpisom ponuditelja. Ponuda se izrađuje na način da čini cjelinu. Uvezuje se na način da se onemogući naknadno vađenje ili umetanje listova (npr. jamstvenikom, spiralnim ili sličnim uvezom ili na neki drugi način). Ponuda se predaje potpisana od strane odgovorne ili ovlaštene osobe ponuditelja. Svaki ponuditelj može dostaviti samo jednu ponudu. Ponuda se izrađuje na hrvatskom jeziku i latiničnom pismu.</w:t>
      </w:r>
    </w:p>
    <w:p w14:paraId="0CE3D18F" w14:textId="77777777" w:rsidR="00C7619A" w:rsidRPr="00E23C8B" w:rsidRDefault="00C7619A" w:rsidP="00C7619A">
      <w:pPr>
        <w:pStyle w:val="Bezproreda"/>
        <w:ind w:left="-142"/>
        <w:jc w:val="both"/>
        <w:rPr>
          <w:rFonts w:ascii="Times New Roman" w:hAnsi="Times New Roman"/>
          <w:sz w:val="24"/>
          <w:szCs w:val="24"/>
        </w:rPr>
      </w:pPr>
    </w:p>
    <w:p w14:paraId="1AEB237B" w14:textId="77777777" w:rsidR="00C7619A" w:rsidRPr="00E23C8B" w:rsidRDefault="00C7619A" w:rsidP="00C7619A">
      <w:pPr>
        <w:pStyle w:val="Bezproreda"/>
        <w:ind w:left="-142"/>
        <w:jc w:val="both"/>
        <w:rPr>
          <w:rFonts w:ascii="Times New Roman" w:hAnsi="Times New Roman"/>
          <w:sz w:val="24"/>
          <w:szCs w:val="24"/>
        </w:rPr>
      </w:pPr>
      <w:r w:rsidRPr="00E23C8B">
        <w:rPr>
          <w:rFonts w:ascii="Times New Roman" w:hAnsi="Times New Roman"/>
          <w:sz w:val="24"/>
          <w:szCs w:val="24"/>
        </w:rPr>
        <w:t>Ponuda mora sadržavati popunjen ponudbeni list, popunjen troškovnik i tražene dokumente.</w:t>
      </w:r>
    </w:p>
    <w:p w14:paraId="49BCF8EE" w14:textId="77777777" w:rsidR="00C7619A" w:rsidRPr="00E23C8B" w:rsidRDefault="00C7619A" w:rsidP="00C7619A">
      <w:pPr>
        <w:pStyle w:val="Default"/>
        <w:ind w:left="-142"/>
        <w:jc w:val="both"/>
        <w:rPr>
          <w:rFonts w:ascii="Times New Roman" w:hAnsi="Times New Roman" w:cs="Times New Roman"/>
        </w:rPr>
      </w:pPr>
    </w:p>
    <w:p w14:paraId="71A694BB" w14:textId="77777777" w:rsidR="00C7619A" w:rsidRPr="00E23C8B" w:rsidRDefault="00C7619A" w:rsidP="00C7619A">
      <w:pPr>
        <w:ind w:left="-142"/>
        <w:jc w:val="both"/>
        <w:rPr>
          <w:b/>
          <w:i/>
        </w:rPr>
      </w:pPr>
      <w:r w:rsidRPr="00E23C8B">
        <w:rPr>
          <w:b/>
          <w:i/>
        </w:rPr>
        <w:t>Izmjena, dopuna ili odustanak od ponude</w:t>
      </w:r>
    </w:p>
    <w:p w14:paraId="1EA4B4B5" w14:textId="77777777" w:rsidR="00C7619A" w:rsidRPr="00E23C8B" w:rsidRDefault="00C7619A" w:rsidP="00C7619A">
      <w:pPr>
        <w:spacing w:before="120"/>
        <w:ind w:left="-142"/>
        <w:jc w:val="both"/>
      </w:pPr>
      <w:r w:rsidRPr="00E23C8B">
        <w:t xml:space="preserve">Ponuditelj može do isteka roka za dostavu ponuda </w:t>
      </w:r>
    </w:p>
    <w:p w14:paraId="2FB55773" w14:textId="77777777" w:rsidR="00C7619A" w:rsidRPr="00E23C8B" w:rsidRDefault="00C7619A" w:rsidP="00C7619A">
      <w:pPr>
        <w:pStyle w:val="Odlomakpopisa"/>
        <w:numPr>
          <w:ilvl w:val="0"/>
          <w:numId w:val="13"/>
        </w:numPr>
        <w:spacing w:before="120"/>
        <w:jc w:val="both"/>
      </w:pPr>
      <w:r w:rsidRPr="00E23C8B">
        <w:t>dostaviti izmjenu i/ili dopunu ponude, koja se dostavlja na isti način kao i osnovna ponuda s obveznom naznakom da se radi o izmjeni i/ili dopuni ponude</w:t>
      </w:r>
    </w:p>
    <w:p w14:paraId="5AE8AC7E" w14:textId="75278A36" w:rsidR="00C7619A" w:rsidRDefault="00C7619A" w:rsidP="00C7619A">
      <w:pPr>
        <w:pStyle w:val="Odlomakpopisa"/>
        <w:numPr>
          <w:ilvl w:val="0"/>
          <w:numId w:val="13"/>
        </w:numPr>
        <w:jc w:val="both"/>
      </w:pPr>
      <w:r w:rsidRPr="00E23C8B">
        <w:t>pisanom izjavom odustati od svoje dostavljene ponude. Izjava se dostavlja na isti način kao i ponuda s obveznom naznakom da se radi o odustajanju od ponude. U tom slučaju neotvorena ponuda se vraća ponuditelju.</w:t>
      </w:r>
    </w:p>
    <w:p w14:paraId="4863D0E0" w14:textId="7B20854A" w:rsidR="00F84F51" w:rsidRDefault="00F84F51" w:rsidP="004A3728">
      <w:pPr>
        <w:ind w:left="218"/>
        <w:jc w:val="both"/>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0A4B6D" w:rsidRPr="00964CCE" w14:paraId="36E7EDDD" w14:textId="77777777" w:rsidTr="00DF2213">
        <w:tc>
          <w:tcPr>
            <w:tcW w:w="10980" w:type="dxa"/>
            <w:tcBorders>
              <w:top w:val="nil"/>
              <w:left w:val="nil"/>
              <w:bottom w:val="nil"/>
              <w:right w:val="nil"/>
            </w:tcBorders>
            <w:shd w:val="clear" w:color="auto" w:fill="F3F3F3"/>
          </w:tcPr>
          <w:p w14:paraId="0C44651E" w14:textId="0AE4A113" w:rsidR="000A4B6D" w:rsidRPr="00964CCE" w:rsidRDefault="000A4B6D" w:rsidP="00DF2213">
            <w:pPr>
              <w:jc w:val="both"/>
              <w:rPr>
                <w:b/>
              </w:rPr>
            </w:pPr>
            <w:r w:rsidRPr="00964CCE">
              <w:rPr>
                <w:b/>
              </w:rPr>
              <w:t>1</w:t>
            </w:r>
            <w:r>
              <w:rPr>
                <w:b/>
              </w:rPr>
              <w:t>4</w:t>
            </w:r>
            <w:r w:rsidRPr="00964CCE">
              <w:rPr>
                <w:b/>
              </w:rPr>
              <w:t xml:space="preserve">. </w:t>
            </w:r>
            <w:r>
              <w:rPr>
                <w:b/>
              </w:rPr>
              <w:t>Kriterij odabira ponude</w:t>
            </w:r>
          </w:p>
        </w:tc>
      </w:tr>
    </w:tbl>
    <w:p w14:paraId="10195F79" w14:textId="77777777" w:rsidR="00781BC5" w:rsidRDefault="00781BC5" w:rsidP="00082680">
      <w:pPr>
        <w:jc w:val="both"/>
      </w:pPr>
    </w:p>
    <w:p w14:paraId="1CAB9862" w14:textId="191EB9A3" w:rsidR="002E758F" w:rsidRPr="00E23C8B" w:rsidRDefault="00680F57" w:rsidP="002E758F">
      <w:pPr>
        <w:pStyle w:val="Bezproreda"/>
        <w:ind w:left="-142"/>
        <w:jc w:val="both"/>
        <w:rPr>
          <w:rFonts w:ascii="Times New Roman" w:hAnsi="Times New Roman"/>
          <w:sz w:val="24"/>
          <w:szCs w:val="24"/>
        </w:rPr>
      </w:pPr>
      <w:r>
        <w:rPr>
          <w:rFonts w:ascii="Times New Roman" w:hAnsi="Times New Roman"/>
          <w:sz w:val="24"/>
          <w:szCs w:val="24"/>
        </w:rPr>
        <w:t>Najniža cijena</w:t>
      </w:r>
      <w:r w:rsidR="002E758F" w:rsidRPr="00E23C8B">
        <w:rPr>
          <w:rFonts w:ascii="Times New Roman" w:hAnsi="Times New Roman"/>
          <w:sz w:val="24"/>
          <w:szCs w:val="24"/>
        </w:rPr>
        <w:t>. Ako su dvije ili više valjanih ponuda jednako rangirane prema kriteriju za odabir ponude, naručitelj će odabrati ponudu koja je zaprimljena ranije.</w:t>
      </w:r>
    </w:p>
    <w:p w14:paraId="7E01B3A6" w14:textId="77777777" w:rsidR="002E758F" w:rsidRPr="00E23C8B" w:rsidRDefault="002E758F" w:rsidP="002E758F">
      <w:pPr>
        <w:pStyle w:val="Bezproreda"/>
        <w:jc w:val="both"/>
        <w:rPr>
          <w:rFonts w:ascii="Times New Roman" w:hAnsi="Times New Roman"/>
          <w:sz w:val="24"/>
          <w:szCs w:val="24"/>
        </w:rPr>
      </w:pPr>
    </w:p>
    <w:p w14:paraId="3850EA6E" w14:textId="16AD1060" w:rsidR="00F84F51" w:rsidRPr="00964CCE" w:rsidRDefault="00F84F51" w:rsidP="00082680">
      <w:pPr>
        <w:jc w:val="both"/>
      </w:pPr>
    </w:p>
    <w:p w14:paraId="133E5BA0" w14:textId="77777777" w:rsidR="001B4684" w:rsidRPr="00964CCE" w:rsidRDefault="001B4684" w:rsidP="00082680">
      <w:pPr>
        <w:jc w:val="both"/>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356614" w:rsidRPr="00964CCE" w14:paraId="7393EE40" w14:textId="77777777">
        <w:tc>
          <w:tcPr>
            <w:tcW w:w="10980" w:type="dxa"/>
            <w:tcBorders>
              <w:top w:val="nil"/>
              <w:left w:val="nil"/>
              <w:bottom w:val="nil"/>
              <w:right w:val="nil"/>
            </w:tcBorders>
            <w:shd w:val="clear" w:color="auto" w:fill="F3F3F3"/>
          </w:tcPr>
          <w:p w14:paraId="5A4DBE8C" w14:textId="33BAF900" w:rsidR="00356614" w:rsidRPr="00964CCE" w:rsidRDefault="00C076AF" w:rsidP="003C27DA">
            <w:pPr>
              <w:jc w:val="both"/>
              <w:rPr>
                <w:b/>
              </w:rPr>
            </w:pPr>
            <w:r w:rsidRPr="00964CCE">
              <w:rPr>
                <w:b/>
              </w:rPr>
              <w:t>1</w:t>
            </w:r>
            <w:r w:rsidR="000A4B6D">
              <w:rPr>
                <w:b/>
              </w:rPr>
              <w:t>5</w:t>
            </w:r>
            <w:r w:rsidR="00356614" w:rsidRPr="00964CCE">
              <w:rPr>
                <w:b/>
              </w:rPr>
              <w:t>. Rok, način i uvjeti plaćanja:</w:t>
            </w:r>
          </w:p>
        </w:tc>
      </w:tr>
    </w:tbl>
    <w:p w14:paraId="0D2814F3" w14:textId="77777777" w:rsidR="00356614" w:rsidRPr="00964CCE" w:rsidRDefault="00356614" w:rsidP="00356614">
      <w:pPr>
        <w:jc w:val="both"/>
        <w:rPr>
          <w:b/>
        </w:rPr>
      </w:pPr>
    </w:p>
    <w:p w14:paraId="55B85FF4" w14:textId="62E1436A" w:rsidR="005B2DCE" w:rsidRPr="00964CCE" w:rsidRDefault="009831B5" w:rsidP="00356614">
      <w:pPr>
        <w:jc w:val="both"/>
      </w:pPr>
      <w:r w:rsidRPr="00964CCE">
        <w:t>Plaćanje će se vršiti u roku od 30 dana od dana zaprimanja računa</w:t>
      </w:r>
      <w:r w:rsidR="009D18DE">
        <w:t>.</w:t>
      </w:r>
      <w:r w:rsidR="005B2DCE" w:rsidRPr="00964CCE">
        <w:t xml:space="preserve"> Plaćanje se obavlja na IBAN odabranog ponuditelja.</w:t>
      </w:r>
    </w:p>
    <w:p w14:paraId="1D45FDE4" w14:textId="77777777" w:rsidR="006707B1" w:rsidRPr="00964CCE" w:rsidRDefault="005B2DCE" w:rsidP="009A3E37">
      <w:pPr>
        <w:jc w:val="both"/>
      </w:pPr>
      <w:r w:rsidRPr="00964CCE">
        <w:t xml:space="preserve">    </w:t>
      </w: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CA52FF" w:rsidRPr="00964CCE" w14:paraId="5E116780" w14:textId="77777777" w:rsidTr="00066B96">
        <w:tc>
          <w:tcPr>
            <w:tcW w:w="10980" w:type="dxa"/>
            <w:tcBorders>
              <w:top w:val="nil"/>
              <w:left w:val="nil"/>
              <w:bottom w:val="nil"/>
              <w:right w:val="nil"/>
            </w:tcBorders>
            <w:shd w:val="clear" w:color="auto" w:fill="F3F3F3"/>
          </w:tcPr>
          <w:p w14:paraId="2129DD09" w14:textId="44B378FB" w:rsidR="00CA52FF" w:rsidRPr="00964CCE" w:rsidRDefault="00CA52FF" w:rsidP="003C27DA">
            <w:pPr>
              <w:jc w:val="both"/>
              <w:rPr>
                <w:b/>
              </w:rPr>
            </w:pPr>
            <w:bookmarkStart w:id="0" w:name="_Hlk139454321"/>
            <w:r w:rsidRPr="00964CCE">
              <w:rPr>
                <w:b/>
              </w:rPr>
              <w:t>1</w:t>
            </w:r>
            <w:r w:rsidR="000A4B6D">
              <w:rPr>
                <w:b/>
              </w:rPr>
              <w:t>6</w:t>
            </w:r>
            <w:r w:rsidRPr="00964CCE">
              <w:rPr>
                <w:b/>
              </w:rPr>
              <w:t>. Posebne odredbe</w:t>
            </w:r>
          </w:p>
        </w:tc>
      </w:tr>
      <w:bookmarkEnd w:id="0"/>
    </w:tbl>
    <w:p w14:paraId="5CBC9368" w14:textId="77777777" w:rsidR="00CA52FF" w:rsidRPr="00964CCE" w:rsidRDefault="00CA52FF" w:rsidP="00BB65EE">
      <w:pPr>
        <w:pStyle w:val="Default"/>
        <w:spacing w:line="360" w:lineRule="auto"/>
        <w:rPr>
          <w:rFonts w:ascii="Times New Roman" w:hAnsi="Times New Roman" w:cs="Times New Roman"/>
          <w:color w:val="auto"/>
        </w:rPr>
      </w:pPr>
    </w:p>
    <w:p w14:paraId="29DEA939" w14:textId="77777777" w:rsidR="00CA52FF" w:rsidRDefault="00CA52FF" w:rsidP="005B3634">
      <w:pPr>
        <w:pStyle w:val="Default"/>
        <w:rPr>
          <w:rFonts w:ascii="Times New Roman" w:hAnsi="Times New Roman" w:cs="Times New Roman"/>
          <w:bCs/>
        </w:rPr>
      </w:pPr>
      <w:r w:rsidRPr="00964CCE">
        <w:rPr>
          <w:rFonts w:ascii="Times New Roman" w:hAnsi="Times New Roman" w:cs="Times New Roman"/>
          <w:bCs/>
        </w:rPr>
        <w:t>Na ovaj postupak se ne primjenjuju odredbe Zakona o javnoj nabavi i Naručitelj zadržava pravo poništiti ovaj postupak nabave u bilo kojem trenutku, odnosno ne odabrati niti jednu ponudu, a sve bez ikakvih obveza ili naknada bilo koje vrste prema ponuditeljima.</w:t>
      </w:r>
    </w:p>
    <w:p w14:paraId="76430974" w14:textId="77777777" w:rsidR="003136FE" w:rsidRDefault="003136FE" w:rsidP="005B3634">
      <w:pPr>
        <w:pStyle w:val="Default"/>
        <w:rPr>
          <w:rFonts w:ascii="Times New Roman" w:hAnsi="Times New Roman" w:cs="Times New Roman"/>
          <w:bCs/>
        </w:rPr>
      </w:pPr>
    </w:p>
    <w:p w14:paraId="062A95D4" w14:textId="77777777" w:rsidR="003136FE" w:rsidRDefault="003136FE" w:rsidP="005B3634">
      <w:pPr>
        <w:pStyle w:val="Default"/>
        <w:rPr>
          <w:rFonts w:ascii="Times New Roman" w:hAnsi="Times New Roman" w:cs="Times New Roman"/>
          <w:bCs/>
        </w:rPr>
      </w:pPr>
    </w:p>
    <w:p w14:paraId="045101ED" w14:textId="77777777" w:rsidR="003136FE" w:rsidRDefault="003136FE" w:rsidP="005B3634">
      <w:pPr>
        <w:pStyle w:val="Default"/>
        <w:rPr>
          <w:rFonts w:ascii="Times New Roman" w:hAnsi="Times New Roman" w:cs="Times New Roman"/>
          <w:bCs/>
        </w:rPr>
      </w:pPr>
    </w:p>
    <w:p w14:paraId="1504F31E" w14:textId="77777777" w:rsidR="003136FE" w:rsidRDefault="003136FE" w:rsidP="005B3634">
      <w:pPr>
        <w:pStyle w:val="Default"/>
        <w:rPr>
          <w:rFonts w:ascii="Times New Roman" w:hAnsi="Times New Roman" w:cs="Times New Roman"/>
          <w:bCs/>
        </w:rPr>
      </w:pPr>
    </w:p>
    <w:p w14:paraId="41EB68ED" w14:textId="77777777" w:rsidR="003136FE" w:rsidRDefault="003136FE" w:rsidP="003136FE">
      <w:pPr>
        <w:pStyle w:val="Default"/>
        <w:jc w:val="right"/>
        <w:rPr>
          <w:rFonts w:ascii="Times New Roman" w:hAnsi="Times New Roman" w:cs="Times New Roman"/>
          <w:bCs/>
        </w:rPr>
      </w:pPr>
      <w:r>
        <w:rPr>
          <w:rFonts w:ascii="Times New Roman" w:hAnsi="Times New Roman" w:cs="Times New Roman"/>
          <w:bCs/>
        </w:rPr>
        <w:t>Ravnatelj</w:t>
      </w:r>
    </w:p>
    <w:p w14:paraId="4C44BB5B" w14:textId="77777777" w:rsidR="005B5615" w:rsidRDefault="005B5615" w:rsidP="003136FE">
      <w:pPr>
        <w:pStyle w:val="Default"/>
        <w:jc w:val="right"/>
        <w:rPr>
          <w:rFonts w:ascii="Times New Roman" w:hAnsi="Times New Roman" w:cs="Times New Roman"/>
          <w:bCs/>
        </w:rPr>
      </w:pPr>
    </w:p>
    <w:p w14:paraId="496FEAED" w14:textId="6C317039" w:rsidR="005B5615" w:rsidRPr="00964CCE" w:rsidRDefault="005B5615" w:rsidP="003136FE">
      <w:pPr>
        <w:pStyle w:val="Default"/>
        <w:jc w:val="right"/>
        <w:rPr>
          <w:rFonts w:ascii="Times New Roman" w:hAnsi="Times New Roman" w:cs="Times New Roman"/>
          <w:bCs/>
        </w:rPr>
        <w:sectPr w:rsidR="005B5615" w:rsidRPr="00964CCE" w:rsidSect="00404B7D">
          <w:headerReference w:type="default" r:id="rId8"/>
          <w:footerReference w:type="default" r:id="rId9"/>
          <w:pgSz w:w="11906" w:h="16838" w:code="9"/>
          <w:pgMar w:top="1134" w:right="1134" w:bottom="1134" w:left="1418" w:header="709" w:footer="709" w:gutter="0"/>
          <w:pgNumType w:start="1"/>
          <w:cols w:space="708"/>
          <w:docGrid w:linePitch="360"/>
        </w:sectPr>
      </w:pPr>
      <w:r>
        <w:rPr>
          <w:rFonts w:ascii="Times New Roman" w:hAnsi="Times New Roman" w:cs="Times New Roman"/>
          <w:bCs/>
        </w:rPr>
        <w:t>Toni Svoboda, prof.v.r.</w:t>
      </w:r>
    </w:p>
    <w:p w14:paraId="65946062" w14:textId="77777777" w:rsidR="00DB6F28" w:rsidRPr="00964CCE" w:rsidRDefault="00DB6F28" w:rsidP="00086446">
      <w:pPr>
        <w:jc w:val="both"/>
      </w:pPr>
    </w:p>
    <w:p w14:paraId="08428B16" w14:textId="77777777" w:rsidR="003D386A" w:rsidRPr="00964CCE" w:rsidRDefault="003D386A" w:rsidP="00086446">
      <w:pPr>
        <w:jc w:val="both"/>
      </w:pPr>
    </w:p>
    <w:p w14:paraId="6845EDA6" w14:textId="77777777" w:rsidR="00BA0C48" w:rsidRPr="00E23C8B" w:rsidRDefault="00BA0C48" w:rsidP="00BA0C48">
      <w:pPr>
        <w:ind w:right="-426"/>
        <w:rPr>
          <w:i/>
          <w:lang w:val="en-GB"/>
        </w:rPr>
      </w:pPr>
      <w:r w:rsidRPr="00E23C8B">
        <w:rPr>
          <w:i/>
          <w:lang w:val="en-GB"/>
        </w:rPr>
        <w:t xml:space="preserve">Prilog 1.                                             </w:t>
      </w:r>
    </w:p>
    <w:p w14:paraId="5DBADFBB" w14:textId="77777777" w:rsidR="00BA0C48" w:rsidRPr="00E23C8B" w:rsidRDefault="00BA0C48" w:rsidP="00BA0C48">
      <w:pPr>
        <w:ind w:left="-284" w:right="-426"/>
        <w:jc w:val="both"/>
        <w:rPr>
          <w:i/>
          <w:lang w:val="en-GB"/>
        </w:rPr>
      </w:pPr>
      <w:r w:rsidRPr="00E23C8B">
        <w:rPr>
          <w:i/>
          <w:lang w:val="en-GB"/>
        </w:rPr>
        <w:t xml:space="preserve">  </w:t>
      </w:r>
    </w:p>
    <w:p w14:paraId="6525EE62" w14:textId="77777777" w:rsidR="00BA0C48" w:rsidRPr="00E23C8B" w:rsidRDefault="00BA0C48" w:rsidP="00BA0C48">
      <w:pPr>
        <w:ind w:left="-284" w:right="-426"/>
        <w:jc w:val="both"/>
        <w:rPr>
          <w:i/>
          <w:lang w:val="en-GB"/>
        </w:rPr>
      </w:pPr>
    </w:p>
    <w:p w14:paraId="7B37238D" w14:textId="77777777" w:rsidR="00BA0C48" w:rsidRPr="00E23C8B" w:rsidRDefault="00BA0C48" w:rsidP="00BA0C48">
      <w:pPr>
        <w:widowControl w:val="0"/>
        <w:autoSpaceDN w:val="0"/>
        <w:jc w:val="center"/>
        <w:textAlignment w:val="baseline"/>
        <w:rPr>
          <w:b/>
        </w:rPr>
      </w:pPr>
      <w:r w:rsidRPr="00E23C8B">
        <w:rPr>
          <w:b/>
        </w:rPr>
        <w:t>PONUDBENI LIST</w:t>
      </w:r>
    </w:p>
    <w:p w14:paraId="0D5BE564" w14:textId="77777777" w:rsidR="00BA0C48" w:rsidRPr="00E23C8B" w:rsidRDefault="00BA0C48" w:rsidP="00BA0C48">
      <w:pPr>
        <w:widowControl w:val="0"/>
        <w:autoSpaceDN w:val="0"/>
        <w:textAlignment w:val="baseline"/>
      </w:pPr>
    </w:p>
    <w:p w14:paraId="197BE8E6" w14:textId="77777777" w:rsidR="00BA0C48" w:rsidRPr="00E23C8B" w:rsidRDefault="00BA0C48" w:rsidP="00BA0C48">
      <w:pPr>
        <w:widowControl w:val="0"/>
        <w:autoSpaceDN w:val="0"/>
        <w:textAlignment w:val="baseline"/>
      </w:pPr>
      <w:r w:rsidRPr="00E23C8B">
        <w:t xml:space="preserve">NARUČITELJ:  </w:t>
      </w:r>
      <w:r>
        <w:t>SREDNJA GOSPODARSKA ŠKOLA KRIŽEVCI, PP 1, 48260 KRIŽEVCI</w:t>
      </w:r>
    </w:p>
    <w:p w14:paraId="41A2828A" w14:textId="77777777" w:rsidR="00BA0C48" w:rsidRPr="00E23C8B" w:rsidRDefault="00BA0C48" w:rsidP="00BA0C48">
      <w:pPr>
        <w:widowControl w:val="0"/>
        <w:autoSpaceDN w:val="0"/>
        <w:textAlignment w:val="baseline"/>
      </w:pPr>
    </w:p>
    <w:p w14:paraId="1276D0D0" w14:textId="77777777" w:rsidR="00BA0C48" w:rsidRPr="00E23C8B" w:rsidRDefault="00BA0C48" w:rsidP="00BA0C48">
      <w:pPr>
        <w:ind w:left="-142"/>
      </w:pPr>
      <w:r w:rsidRPr="00E23C8B">
        <w:t xml:space="preserve">  </w:t>
      </w:r>
      <w:r>
        <w:t xml:space="preserve">PREDMET NABAVE: </w:t>
      </w:r>
    </w:p>
    <w:p w14:paraId="73356585" w14:textId="77777777" w:rsidR="00BA0C48" w:rsidRPr="00E23C8B" w:rsidRDefault="00BA0C48" w:rsidP="00BA0C48">
      <w:pPr>
        <w:ind w:left="-142"/>
      </w:pPr>
    </w:p>
    <w:p w14:paraId="628494BA" w14:textId="77777777" w:rsidR="00BA0C48" w:rsidRPr="00E23C8B" w:rsidRDefault="00BA0C48" w:rsidP="00BA0C48">
      <w:pPr>
        <w:pStyle w:val="Bezproreda"/>
        <w:rPr>
          <w:rFonts w:ascii="Times New Roman" w:hAnsi="Times New Roman"/>
          <w:sz w:val="24"/>
          <w:szCs w:val="24"/>
        </w:rPr>
      </w:pPr>
      <w:r w:rsidRPr="00E23C8B">
        <w:rPr>
          <w:rFonts w:ascii="Times New Roman" w:hAnsi="Times New Roman"/>
          <w:sz w:val="24"/>
          <w:szCs w:val="24"/>
        </w:rPr>
        <w:t xml:space="preserve">OZNAKA PONUDE:  ……………………..               </w:t>
      </w:r>
      <w:r w:rsidRPr="00E23C8B">
        <w:rPr>
          <w:rFonts w:ascii="Times New Roman" w:hAnsi="Times New Roman"/>
          <w:sz w:val="24"/>
          <w:szCs w:val="24"/>
          <w:lang w:eastAsia="hr-HR"/>
        </w:rPr>
        <w:t>DATUM PONUDE: …….………….</w:t>
      </w:r>
    </w:p>
    <w:p w14:paraId="134A95B0" w14:textId="77777777" w:rsidR="00BA0C48" w:rsidRPr="00E23C8B" w:rsidRDefault="00BA0C48" w:rsidP="00BA0C48">
      <w:pPr>
        <w:widowControl w:val="0"/>
        <w:autoSpaceDN w:val="0"/>
        <w:textAlignment w:val="baseline"/>
      </w:pPr>
      <w:r w:rsidRPr="00E23C8B">
        <w:t xml:space="preserve">   </w:t>
      </w:r>
    </w:p>
    <w:tbl>
      <w:tblPr>
        <w:tblW w:w="0" w:type="auto"/>
        <w:tblLook w:val="00A0" w:firstRow="1" w:lastRow="0" w:firstColumn="1" w:lastColumn="0" w:noHBand="0" w:noVBand="0"/>
      </w:tblPr>
      <w:tblGrid>
        <w:gridCol w:w="9180"/>
      </w:tblGrid>
      <w:tr w:rsidR="00BA0C48" w:rsidRPr="00E23C8B" w14:paraId="295C8DE4" w14:textId="77777777" w:rsidTr="00DF2213">
        <w:trPr>
          <w:trHeight w:val="607"/>
        </w:trPr>
        <w:tc>
          <w:tcPr>
            <w:tcW w:w="9180" w:type="dxa"/>
            <w:vAlign w:val="center"/>
          </w:tcPr>
          <w:p w14:paraId="2F5D4CEB" w14:textId="77777777" w:rsidR="00BA0C48" w:rsidRPr="00E23C8B" w:rsidRDefault="00BA0C48" w:rsidP="00BA0C48">
            <w:pPr>
              <w:pStyle w:val="Odlomakpopisa"/>
              <w:widowControl w:val="0"/>
              <w:numPr>
                <w:ilvl w:val="0"/>
                <w:numId w:val="14"/>
              </w:numPr>
              <w:autoSpaceDN w:val="0"/>
              <w:ind w:left="426"/>
              <w:textAlignment w:val="baseline"/>
            </w:pPr>
            <w:r w:rsidRPr="00E23C8B">
              <w:t>PONUDITELJ:   ………………………………………………………………………………</w:t>
            </w:r>
          </w:p>
        </w:tc>
      </w:tr>
      <w:tr w:rsidR="00BA0C48" w:rsidRPr="00E23C8B" w14:paraId="75CA83F9" w14:textId="77777777" w:rsidTr="00DF2213">
        <w:trPr>
          <w:trHeight w:val="559"/>
        </w:trPr>
        <w:tc>
          <w:tcPr>
            <w:tcW w:w="9180" w:type="dxa"/>
            <w:vAlign w:val="center"/>
          </w:tcPr>
          <w:p w14:paraId="5EBC3858" w14:textId="77777777" w:rsidR="00BA0C48" w:rsidRPr="00E23C8B" w:rsidRDefault="00BA0C48" w:rsidP="00BA0C48">
            <w:pPr>
              <w:pStyle w:val="Odlomakpopisa"/>
              <w:widowControl w:val="0"/>
              <w:numPr>
                <w:ilvl w:val="0"/>
                <w:numId w:val="14"/>
              </w:numPr>
              <w:autoSpaceDN w:val="0"/>
              <w:ind w:left="426"/>
              <w:textAlignment w:val="baseline"/>
            </w:pPr>
            <w:r w:rsidRPr="00E23C8B">
              <w:t>ADRESA PONUDITELJA:  …………………………………………………………………..</w:t>
            </w:r>
          </w:p>
        </w:tc>
      </w:tr>
      <w:tr w:rsidR="00BA0C48" w:rsidRPr="00E23C8B" w14:paraId="2DCEC9B2" w14:textId="77777777" w:rsidTr="00DF2213">
        <w:trPr>
          <w:trHeight w:val="476"/>
        </w:trPr>
        <w:tc>
          <w:tcPr>
            <w:tcW w:w="9180" w:type="dxa"/>
            <w:vAlign w:val="center"/>
          </w:tcPr>
          <w:p w14:paraId="7535D8E5" w14:textId="77777777" w:rsidR="00BA0C48" w:rsidRPr="00E23C8B" w:rsidRDefault="00BA0C48" w:rsidP="00BA0C48">
            <w:pPr>
              <w:pStyle w:val="Odlomakpopisa"/>
              <w:widowControl w:val="0"/>
              <w:numPr>
                <w:ilvl w:val="0"/>
                <w:numId w:val="14"/>
              </w:numPr>
              <w:autoSpaceDN w:val="0"/>
              <w:ind w:left="426"/>
              <w:textAlignment w:val="baseline"/>
            </w:pPr>
            <w:r w:rsidRPr="00E23C8B">
              <w:t>OIB:  …………………………………………………………………………………………..</w:t>
            </w:r>
          </w:p>
        </w:tc>
      </w:tr>
      <w:tr w:rsidR="00BA0C48" w:rsidRPr="00E23C8B" w14:paraId="6C57C59B" w14:textId="77777777" w:rsidTr="00DF2213">
        <w:trPr>
          <w:trHeight w:val="558"/>
        </w:trPr>
        <w:tc>
          <w:tcPr>
            <w:tcW w:w="9180" w:type="dxa"/>
            <w:vAlign w:val="center"/>
          </w:tcPr>
          <w:p w14:paraId="711C78EB" w14:textId="77777777" w:rsidR="00BA0C48" w:rsidRPr="00E23C8B" w:rsidRDefault="00BA0C48" w:rsidP="00BA0C48">
            <w:pPr>
              <w:pStyle w:val="Odlomakpopisa"/>
              <w:widowControl w:val="0"/>
              <w:numPr>
                <w:ilvl w:val="0"/>
                <w:numId w:val="14"/>
              </w:numPr>
              <w:autoSpaceDN w:val="0"/>
              <w:ind w:left="426"/>
              <w:textAlignment w:val="baseline"/>
            </w:pPr>
            <w:r w:rsidRPr="00E23C8B">
              <w:t>IBAN PONUDITELJA: ……………………………………………………………………….</w:t>
            </w:r>
          </w:p>
        </w:tc>
      </w:tr>
      <w:tr w:rsidR="00BA0C48" w:rsidRPr="00E23C8B" w14:paraId="2E23CAA7" w14:textId="77777777" w:rsidTr="00DF2213">
        <w:trPr>
          <w:trHeight w:val="431"/>
        </w:trPr>
        <w:tc>
          <w:tcPr>
            <w:tcW w:w="9180" w:type="dxa"/>
            <w:vAlign w:val="center"/>
          </w:tcPr>
          <w:p w14:paraId="7E44BD6C" w14:textId="77777777" w:rsidR="00BA0C48" w:rsidRPr="00E23C8B" w:rsidRDefault="00BA0C48" w:rsidP="00BA0C48">
            <w:pPr>
              <w:pStyle w:val="Odlomakpopisa"/>
              <w:widowControl w:val="0"/>
              <w:numPr>
                <w:ilvl w:val="0"/>
                <w:numId w:val="14"/>
              </w:numPr>
              <w:autoSpaceDN w:val="0"/>
              <w:ind w:left="426"/>
              <w:textAlignment w:val="baseline"/>
            </w:pPr>
            <w:r w:rsidRPr="00E23C8B">
              <w:t>NAZIV BANKE U KOJOJ JE OTVOREN IBAN:  ………………………………………….</w:t>
            </w:r>
          </w:p>
        </w:tc>
      </w:tr>
      <w:tr w:rsidR="00BA0C48" w:rsidRPr="00E23C8B" w14:paraId="6FBAF0CC" w14:textId="77777777" w:rsidTr="00DF2213">
        <w:trPr>
          <w:trHeight w:val="431"/>
        </w:trPr>
        <w:tc>
          <w:tcPr>
            <w:tcW w:w="9180" w:type="dxa"/>
            <w:vAlign w:val="center"/>
          </w:tcPr>
          <w:p w14:paraId="2E222A3B" w14:textId="77777777" w:rsidR="00BA0C48" w:rsidRPr="00E23C8B" w:rsidRDefault="00BA0C48" w:rsidP="00BA0C48">
            <w:pPr>
              <w:pStyle w:val="Odlomakpopisa"/>
              <w:widowControl w:val="0"/>
              <w:numPr>
                <w:ilvl w:val="0"/>
                <w:numId w:val="14"/>
              </w:numPr>
              <w:autoSpaceDN w:val="0"/>
              <w:ind w:left="426"/>
              <w:textAlignment w:val="baseline"/>
            </w:pPr>
            <w:r w:rsidRPr="00E23C8B">
              <w:t>KONTAKT OSOBA:  …………………………………………………………………………</w:t>
            </w:r>
          </w:p>
        </w:tc>
      </w:tr>
      <w:tr w:rsidR="00BA0C48" w:rsidRPr="00E23C8B" w14:paraId="3D5E9685" w14:textId="77777777" w:rsidTr="00DF2213">
        <w:trPr>
          <w:trHeight w:val="376"/>
        </w:trPr>
        <w:tc>
          <w:tcPr>
            <w:tcW w:w="9180" w:type="dxa"/>
            <w:vAlign w:val="center"/>
          </w:tcPr>
          <w:p w14:paraId="71B4BA5E" w14:textId="77777777" w:rsidR="00BA0C48" w:rsidRPr="00E23C8B" w:rsidRDefault="00BA0C48" w:rsidP="00BA0C48">
            <w:pPr>
              <w:pStyle w:val="Odlomakpopisa"/>
              <w:widowControl w:val="0"/>
              <w:numPr>
                <w:ilvl w:val="0"/>
                <w:numId w:val="14"/>
              </w:numPr>
              <w:autoSpaceDN w:val="0"/>
              <w:ind w:left="426"/>
              <w:textAlignment w:val="baseline"/>
            </w:pPr>
            <w:r w:rsidRPr="00E23C8B">
              <w:t>BROJ TELEFONA:  …………………………………………………………………………..</w:t>
            </w:r>
          </w:p>
        </w:tc>
      </w:tr>
      <w:tr w:rsidR="00BA0C48" w:rsidRPr="00E23C8B" w14:paraId="3F239B6E" w14:textId="77777777" w:rsidTr="00DF2213">
        <w:trPr>
          <w:trHeight w:val="414"/>
        </w:trPr>
        <w:tc>
          <w:tcPr>
            <w:tcW w:w="9180" w:type="dxa"/>
            <w:vAlign w:val="center"/>
          </w:tcPr>
          <w:p w14:paraId="70C13538" w14:textId="77777777" w:rsidR="00BA0C48" w:rsidRPr="00E23C8B" w:rsidRDefault="00BA0C48" w:rsidP="00BA0C48">
            <w:pPr>
              <w:pStyle w:val="Odlomakpopisa"/>
              <w:widowControl w:val="0"/>
              <w:numPr>
                <w:ilvl w:val="0"/>
                <w:numId w:val="14"/>
              </w:numPr>
              <w:autoSpaceDN w:val="0"/>
              <w:ind w:left="426"/>
              <w:textAlignment w:val="baseline"/>
            </w:pPr>
            <w:r w:rsidRPr="00E23C8B">
              <w:t>ADRESA ELEKTRONIČKE POŠTE:  ……………………………………………………….</w:t>
            </w:r>
          </w:p>
        </w:tc>
      </w:tr>
      <w:tr w:rsidR="00BA0C48" w:rsidRPr="00E23C8B" w14:paraId="1CB8372F" w14:textId="77777777" w:rsidTr="00DF2213">
        <w:trPr>
          <w:trHeight w:val="423"/>
        </w:trPr>
        <w:tc>
          <w:tcPr>
            <w:tcW w:w="9180" w:type="dxa"/>
            <w:vAlign w:val="center"/>
          </w:tcPr>
          <w:p w14:paraId="540EAEFD" w14:textId="77777777" w:rsidR="00BA0C48" w:rsidRDefault="00BA0C48" w:rsidP="00BA0C48">
            <w:pPr>
              <w:pStyle w:val="Odlomakpopisa"/>
              <w:widowControl w:val="0"/>
              <w:numPr>
                <w:ilvl w:val="0"/>
                <w:numId w:val="14"/>
              </w:numPr>
              <w:autoSpaceDN w:val="0"/>
              <w:ind w:left="426"/>
              <w:textAlignment w:val="baseline"/>
            </w:pPr>
            <w:r w:rsidRPr="00E23C8B">
              <w:t>ROK VALJANOSTI PONUDE: ………………………………………………………………</w:t>
            </w:r>
          </w:p>
          <w:p w14:paraId="525C0C8E" w14:textId="27E71D74" w:rsidR="00BA0C48" w:rsidRDefault="00BA0C48" w:rsidP="00BA0C48">
            <w:pPr>
              <w:pStyle w:val="Odlomakpopisa"/>
              <w:widowControl w:val="0"/>
              <w:numPr>
                <w:ilvl w:val="0"/>
                <w:numId w:val="14"/>
              </w:numPr>
              <w:autoSpaceDN w:val="0"/>
              <w:ind w:left="426"/>
              <w:textAlignment w:val="baseline"/>
            </w:pPr>
            <w:r>
              <w:t>GRUPA PREDMETA NABAVE:</w:t>
            </w:r>
            <w:r w:rsidR="00543B03">
              <w:t xml:space="preserve"> nema</w:t>
            </w:r>
          </w:p>
          <w:p w14:paraId="305A8BF6" w14:textId="77777777" w:rsidR="00BA0C48" w:rsidRPr="00E23C8B" w:rsidRDefault="00BA0C48" w:rsidP="00DF2213">
            <w:pPr>
              <w:pStyle w:val="Odlomakpopisa"/>
              <w:widowControl w:val="0"/>
              <w:autoSpaceDN w:val="0"/>
              <w:ind w:left="426"/>
              <w:textAlignment w:val="baseline"/>
            </w:pPr>
            <w:r>
              <w:t>…………………………………………………………….</w:t>
            </w:r>
          </w:p>
        </w:tc>
      </w:tr>
      <w:tr w:rsidR="00BA0C48" w:rsidRPr="00E23C8B" w14:paraId="769A9E10" w14:textId="77777777" w:rsidTr="00DF2213">
        <w:trPr>
          <w:trHeight w:val="423"/>
        </w:trPr>
        <w:tc>
          <w:tcPr>
            <w:tcW w:w="9180" w:type="dxa"/>
            <w:vAlign w:val="center"/>
          </w:tcPr>
          <w:p w14:paraId="6229BF3E" w14:textId="77777777" w:rsidR="00BA0C48" w:rsidRPr="00E23C8B" w:rsidRDefault="00BA0C48" w:rsidP="00BA0C48">
            <w:pPr>
              <w:pStyle w:val="Odlomakpopisa"/>
              <w:widowControl w:val="0"/>
              <w:numPr>
                <w:ilvl w:val="0"/>
                <w:numId w:val="14"/>
              </w:numPr>
              <w:autoSpaceDN w:val="0"/>
              <w:ind w:left="426"/>
              <w:textAlignment w:val="baseline"/>
            </w:pPr>
            <w:r w:rsidRPr="00E23C8B">
              <w:t>PONUDITELJ JE U SUSTAVU PDV-a:                        DA                           NE</w:t>
            </w:r>
          </w:p>
        </w:tc>
      </w:tr>
    </w:tbl>
    <w:p w14:paraId="24AEC546" w14:textId="77777777" w:rsidR="00BA0C48" w:rsidRPr="00E23C8B" w:rsidRDefault="00BA0C48" w:rsidP="00BA0C48">
      <w:pPr>
        <w:widowControl w:val="0"/>
        <w:autoSpaceDN w:val="0"/>
        <w:textAlignment w:val="baseline"/>
      </w:pPr>
    </w:p>
    <w:p w14:paraId="5FD2D2D6" w14:textId="77777777" w:rsidR="00BA0C48" w:rsidRPr="00E23C8B" w:rsidRDefault="00BA0C48" w:rsidP="00BA0C48">
      <w:pPr>
        <w:widowControl w:val="0"/>
        <w:autoSpaceDN w:val="0"/>
        <w:textAlignment w:val="baseline"/>
      </w:pPr>
    </w:p>
    <w:tbl>
      <w:tblPr>
        <w:tblW w:w="0" w:type="auto"/>
        <w:tblInd w:w="392" w:type="dxa"/>
        <w:tblLook w:val="00A0" w:firstRow="1" w:lastRow="0" w:firstColumn="1" w:lastColumn="0" w:noHBand="0" w:noVBand="0"/>
      </w:tblPr>
      <w:tblGrid>
        <w:gridCol w:w="3827"/>
        <w:gridCol w:w="4394"/>
      </w:tblGrid>
      <w:tr w:rsidR="00BA0C48" w:rsidRPr="00E23C8B" w14:paraId="785F12F4" w14:textId="77777777" w:rsidTr="00DF2213">
        <w:trPr>
          <w:trHeight w:val="383"/>
        </w:trPr>
        <w:tc>
          <w:tcPr>
            <w:tcW w:w="3827" w:type="dxa"/>
            <w:vAlign w:val="center"/>
          </w:tcPr>
          <w:p w14:paraId="35EF55BA" w14:textId="77777777" w:rsidR="00BA0C48" w:rsidRPr="00E23C8B" w:rsidRDefault="00BA0C48" w:rsidP="00DF2213">
            <w:pPr>
              <w:pStyle w:val="Bezproreda"/>
              <w:rPr>
                <w:rFonts w:ascii="Times New Roman" w:hAnsi="Times New Roman"/>
                <w:b/>
                <w:sz w:val="24"/>
                <w:szCs w:val="24"/>
                <w:lang w:eastAsia="hr-HR"/>
              </w:rPr>
            </w:pPr>
            <w:r w:rsidRPr="00E23C8B">
              <w:rPr>
                <w:rFonts w:ascii="Times New Roman" w:hAnsi="Times New Roman"/>
                <w:b/>
                <w:sz w:val="24"/>
                <w:szCs w:val="24"/>
                <w:lang w:eastAsia="hr-HR"/>
              </w:rPr>
              <w:t>CIJENA PONUDE BEZ PDV-a:</w:t>
            </w:r>
          </w:p>
        </w:tc>
        <w:tc>
          <w:tcPr>
            <w:tcW w:w="4394" w:type="dxa"/>
            <w:vAlign w:val="center"/>
          </w:tcPr>
          <w:p w14:paraId="39B88F52" w14:textId="77777777" w:rsidR="00BA0C48" w:rsidRPr="00E23C8B" w:rsidRDefault="00BA0C48" w:rsidP="00DF2213">
            <w:pPr>
              <w:pStyle w:val="Bezproreda"/>
              <w:jc w:val="center"/>
              <w:rPr>
                <w:rFonts w:ascii="Times New Roman" w:hAnsi="Times New Roman"/>
                <w:sz w:val="24"/>
                <w:szCs w:val="24"/>
                <w:lang w:eastAsia="hr-HR"/>
              </w:rPr>
            </w:pPr>
            <w:r w:rsidRPr="00E23C8B">
              <w:rPr>
                <w:rFonts w:ascii="Times New Roman" w:hAnsi="Times New Roman"/>
                <w:sz w:val="24"/>
                <w:szCs w:val="24"/>
                <w:lang w:eastAsia="hr-HR"/>
              </w:rPr>
              <w:t>________________________</w:t>
            </w:r>
          </w:p>
        </w:tc>
      </w:tr>
      <w:tr w:rsidR="00BA0C48" w:rsidRPr="00E23C8B" w14:paraId="0AD0FAC2" w14:textId="77777777" w:rsidTr="00DF2213">
        <w:trPr>
          <w:trHeight w:val="412"/>
        </w:trPr>
        <w:tc>
          <w:tcPr>
            <w:tcW w:w="3827" w:type="dxa"/>
            <w:vAlign w:val="center"/>
          </w:tcPr>
          <w:p w14:paraId="7267167F" w14:textId="63E887D8" w:rsidR="00BA0C48" w:rsidRPr="00E23C8B" w:rsidRDefault="00BA0C48" w:rsidP="00DF2213">
            <w:pPr>
              <w:pStyle w:val="Bezproreda"/>
              <w:jc w:val="center"/>
              <w:rPr>
                <w:rFonts w:ascii="Times New Roman" w:hAnsi="Times New Roman"/>
                <w:b/>
                <w:sz w:val="24"/>
                <w:szCs w:val="24"/>
                <w:lang w:eastAsia="hr-HR"/>
              </w:rPr>
            </w:pPr>
          </w:p>
        </w:tc>
        <w:tc>
          <w:tcPr>
            <w:tcW w:w="4394" w:type="dxa"/>
            <w:vAlign w:val="center"/>
          </w:tcPr>
          <w:p w14:paraId="77D6E9B7" w14:textId="6E2A32B7" w:rsidR="00BA0C48" w:rsidRPr="00E23C8B" w:rsidRDefault="00BA0C48" w:rsidP="00DF2213">
            <w:pPr>
              <w:pStyle w:val="Bezproreda"/>
              <w:jc w:val="center"/>
              <w:rPr>
                <w:rFonts w:ascii="Times New Roman" w:hAnsi="Times New Roman"/>
                <w:sz w:val="24"/>
                <w:szCs w:val="24"/>
                <w:lang w:eastAsia="hr-HR"/>
              </w:rPr>
            </w:pPr>
          </w:p>
        </w:tc>
      </w:tr>
      <w:tr w:rsidR="00BA0C48" w:rsidRPr="00E23C8B" w14:paraId="265ED7DD" w14:textId="77777777" w:rsidTr="00DF2213">
        <w:trPr>
          <w:trHeight w:val="417"/>
        </w:trPr>
        <w:tc>
          <w:tcPr>
            <w:tcW w:w="3827" w:type="dxa"/>
            <w:vAlign w:val="center"/>
          </w:tcPr>
          <w:p w14:paraId="0E309FE6" w14:textId="0BD008CD" w:rsidR="00BA0C48" w:rsidRPr="00E23C8B" w:rsidRDefault="00BA0C48" w:rsidP="00DF2213">
            <w:pPr>
              <w:pStyle w:val="Bezproreda"/>
              <w:rPr>
                <w:rFonts w:ascii="Times New Roman" w:hAnsi="Times New Roman"/>
                <w:b/>
                <w:sz w:val="24"/>
                <w:szCs w:val="24"/>
                <w:lang w:eastAsia="hr-HR"/>
              </w:rPr>
            </w:pPr>
          </w:p>
        </w:tc>
        <w:tc>
          <w:tcPr>
            <w:tcW w:w="4394" w:type="dxa"/>
            <w:vAlign w:val="center"/>
          </w:tcPr>
          <w:p w14:paraId="7A72EF9A" w14:textId="6AB062ED" w:rsidR="00BA0C48" w:rsidRPr="00E23C8B" w:rsidRDefault="00BA0C48" w:rsidP="00DF2213">
            <w:pPr>
              <w:pStyle w:val="Bezproreda"/>
              <w:jc w:val="center"/>
              <w:rPr>
                <w:rFonts w:ascii="Times New Roman" w:hAnsi="Times New Roman"/>
                <w:sz w:val="24"/>
                <w:szCs w:val="24"/>
                <w:lang w:eastAsia="hr-HR"/>
              </w:rPr>
            </w:pPr>
          </w:p>
        </w:tc>
      </w:tr>
    </w:tbl>
    <w:p w14:paraId="1F8C08F0" w14:textId="77777777" w:rsidR="00BA0C48" w:rsidRPr="00E23C8B" w:rsidRDefault="00BA0C48" w:rsidP="00BA0C48">
      <w:pPr>
        <w:pStyle w:val="Bezproreda"/>
        <w:rPr>
          <w:rFonts w:ascii="Times New Roman" w:hAnsi="Times New Roman"/>
          <w:sz w:val="24"/>
          <w:szCs w:val="24"/>
          <w:lang w:eastAsia="hr-HR"/>
        </w:rPr>
      </w:pPr>
    </w:p>
    <w:p w14:paraId="5A3F95E2" w14:textId="77777777" w:rsidR="00BA0C48" w:rsidRPr="00E23C8B" w:rsidRDefault="00BA0C48" w:rsidP="00BA0C48">
      <w:pPr>
        <w:pStyle w:val="Bezproreda"/>
        <w:jc w:val="right"/>
        <w:rPr>
          <w:rFonts w:ascii="Times New Roman" w:hAnsi="Times New Roman"/>
          <w:sz w:val="24"/>
          <w:szCs w:val="24"/>
          <w:lang w:eastAsia="hr-HR"/>
        </w:rPr>
      </w:pPr>
      <w:r w:rsidRPr="00E23C8B">
        <w:rPr>
          <w:rFonts w:ascii="Times New Roman" w:hAnsi="Times New Roman"/>
          <w:sz w:val="24"/>
          <w:szCs w:val="24"/>
          <w:lang w:eastAsia="hr-HR"/>
        </w:rPr>
        <w:t>_________________________________</w:t>
      </w:r>
    </w:p>
    <w:p w14:paraId="5465EFDE" w14:textId="77777777" w:rsidR="00BA0C48" w:rsidRPr="00E23C8B" w:rsidRDefault="00BA0C48" w:rsidP="00BA0C48">
      <w:pPr>
        <w:pStyle w:val="Bezproreda"/>
        <w:jc w:val="right"/>
        <w:rPr>
          <w:rFonts w:ascii="Times New Roman" w:hAnsi="Times New Roman"/>
          <w:sz w:val="24"/>
          <w:szCs w:val="24"/>
          <w:lang w:eastAsia="hr-HR"/>
        </w:rPr>
      </w:pPr>
      <w:r w:rsidRPr="00E23C8B">
        <w:rPr>
          <w:rFonts w:ascii="Times New Roman" w:hAnsi="Times New Roman"/>
          <w:sz w:val="24"/>
          <w:szCs w:val="24"/>
          <w:lang w:eastAsia="hr-HR"/>
        </w:rPr>
        <w:t>(Ime i prezime ovlaštene osobe ponuditelja)</w:t>
      </w:r>
    </w:p>
    <w:p w14:paraId="65AFFFA6" w14:textId="77777777" w:rsidR="00BA0C48" w:rsidRPr="00E23C8B" w:rsidRDefault="00BA0C48" w:rsidP="00BA0C48">
      <w:pPr>
        <w:pStyle w:val="Bezproreda"/>
        <w:jc w:val="right"/>
        <w:rPr>
          <w:rFonts w:ascii="Times New Roman" w:hAnsi="Times New Roman"/>
          <w:sz w:val="24"/>
          <w:szCs w:val="24"/>
          <w:lang w:eastAsia="hr-HR"/>
        </w:rPr>
      </w:pPr>
    </w:p>
    <w:p w14:paraId="2BEF61A4" w14:textId="77777777" w:rsidR="00BA0C48" w:rsidRPr="00E23C8B" w:rsidRDefault="00BA0C48" w:rsidP="00BA0C48">
      <w:pPr>
        <w:pStyle w:val="Bezproreda"/>
        <w:jc w:val="right"/>
        <w:rPr>
          <w:rFonts w:ascii="Times New Roman" w:hAnsi="Times New Roman"/>
          <w:sz w:val="24"/>
          <w:szCs w:val="24"/>
          <w:lang w:eastAsia="hr-HR"/>
        </w:rPr>
      </w:pPr>
      <w:r w:rsidRPr="00E23C8B">
        <w:rPr>
          <w:rFonts w:ascii="Times New Roman" w:hAnsi="Times New Roman"/>
          <w:sz w:val="24"/>
          <w:szCs w:val="24"/>
          <w:lang w:eastAsia="hr-HR"/>
        </w:rPr>
        <w:t>M.P.   ____________________________</w:t>
      </w:r>
    </w:p>
    <w:p w14:paraId="19819E5B" w14:textId="77777777" w:rsidR="00BA0C48" w:rsidRPr="00E23C8B" w:rsidRDefault="00BA0C48" w:rsidP="00BA0C48">
      <w:pPr>
        <w:pStyle w:val="Bezproreda"/>
        <w:jc w:val="right"/>
        <w:rPr>
          <w:rFonts w:ascii="Times New Roman" w:hAnsi="Times New Roman"/>
          <w:sz w:val="24"/>
          <w:szCs w:val="24"/>
          <w:lang w:eastAsia="hr-HR"/>
        </w:rPr>
      </w:pPr>
      <w:r w:rsidRPr="00E23C8B">
        <w:rPr>
          <w:rFonts w:ascii="Times New Roman" w:hAnsi="Times New Roman"/>
          <w:sz w:val="24"/>
          <w:szCs w:val="24"/>
          <w:lang w:eastAsia="hr-HR"/>
        </w:rPr>
        <w:t>(Potpis ovlaštene osobe ponuditelja)</w:t>
      </w:r>
    </w:p>
    <w:p w14:paraId="1CA4D15E" w14:textId="77777777" w:rsidR="00BA0C48" w:rsidRPr="00E23C8B" w:rsidRDefault="00BA0C48" w:rsidP="00BA0C48">
      <w:pPr>
        <w:ind w:right="-284"/>
        <w:rPr>
          <w:i/>
          <w:lang w:val="en-GB"/>
        </w:rPr>
      </w:pPr>
    </w:p>
    <w:p w14:paraId="2A9229C0" w14:textId="77777777" w:rsidR="0040256F" w:rsidRPr="00964CCE" w:rsidRDefault="0040256F" w:rsidP="00EF1736">
      <w:pPr>
        <w:jc w:val="both"/>
      </w:pPr>
    </w:p>
    <w:p w14:paraId="44586E43" w14:textId="77777777" w:rsidR="0040256F" w:rsidRPr="00964CCE" w:rsidRDefault="0040256F" w:rsidP="00EF1736">
      <w:pPr>
        <w:jc w:val="both"/>
      </w:pPr>
    </w:p>
    <w:p w14:paraId="0F8ACD12" w14:textId="77777777" w:rsidR="0040256F" w:rsidRPr="00964CCE" w:rsidRDefault="0040256F" w:rsidP="00EF1736">
      <w:pPr>
        <w:jc w:val="both"/>
      </w:pPr>
    </w:p>
    <w:p w14:paraId="1EF10FA3" w14:textId="77777777" w:rsidR="000D04E2" w:rsidRPr="00964CCE" w:rsidRDefault="000D04E2" w:rsidP="0099114E"/>
    <w:p w14:paraId="08A4F591" w14:textId="04222700" w:rsidR="00F72D40" w:rsidRDefault="00F72D40" w:rsidP="00F72D40">
      <w:pPr>
        <w:jc w:val="both"/>
        <w:rPr>
          <w:i/>
          <w:iCs/>
        </w:rPr>
      </w:pPr>
      <w:r w:rsidRPr="00A4038E">
        <w:rPr>
          <w:i/>
          <w:iCs/>
        </w:rPr>
        <w:lastRenderedPageBreak/>
        <w:t>Prilog 2</w:t>
      </w:r>
      <w:r>
        <w:rPr>
          <w:i/>
          <w:iCs/>
        </w:rPr>
        <w:t>.</w:t>
      </w:r>
      <w:r w:rsidRPr="00A4038E">
        <w:rPr>
          <w:i/>
          <w:iCs/>
        </w:rPr>
        <w:t xml:space="preserve"> </w:t>
      </w:r>
    </w:p>
    <w:p w14:paraId="411A9228" w14:textId="2E0E529D" w:rsidR="00837D4B" w:rsidRDefault="00407700" w:rsidP="00407700">
      <w:pPr>
        <w:jc w:val="center"/>
      </w:pPr>
      <w:r>
        <w:t>TROŠKOVNIK</w:t>
      </w:r>
    </w:p>
    <w:p w14:paraId="20F1B4BC" w14:textId="05221C51" w:rsidR="005B3634" w:rsidRDefault="0099114E" w:rsidP="00F72D40">
      <w:pPr>
        <w:jc w:val="both"/>
        <w:rPr>
          <w:i/>
          <w:iCs/>
        </w:rPr>
      </w:pPr>
      <w:r w:rsidRPr="00964CCE">
        <w:tab/>
      </w:r>
      <w:r w:rsidRPr="00964CCE">
        <w:tab/>
      </w:r>
      <w:r w:rsidRPr="00964CCE">
        <w:tab/>
      </w:r>
      <w:r w:rsidR="005B3634" w:rsidRPr="00964CCE">
        <w:tab/>
      </w:r>
      <w:r w:rsidR="005B3634" w:rsidRPr="00964CCE">
        <w:tab/>
      </w:r>
      <w:r w:rsidR="005B3634" w:rsidRPr="00964CCE">
        <w:tab/>
      </w:r>
      <w:r w:rsidR="005B3634" w:rsidRPr="00964CCE">
        <w:tab/>
      </w:r>
      <w:r w:rsidR="005B3634" w:rsidRPr="00964CCE">
        <w:tab/>
      </w:r>
      <w:r w:rsidR="005B3634" w:rsidRPr="00A4038E">
        <w:rPr>
          <w:i/>
          <w:iCs/>
        </w:rPr>
        <w:t xml:space="preserve"> </w:t>
      </w:r>
    </w:p>
    <w:p w14:paraId="2CDD50EE" w14:textId="41767BCC" w:rsidR="00F93685" w:rsidRDefault="00F93685" w:rsidP="0099114E">
      <w:pPr>
        <w:rPr>
          <w:i/>
          <w:iCs/>
        </w:rPr>
      </w:pPr>
    </w:p>
    <w:p w14:paraId="797829EE" w14:textId="11ED9416" w:rsidR="00F93685" w:rsidRDefault="00F93685" w:rsidP="0099114E">
      <w:pPr>
        <w:rPr>
          <w:i/>
          <w:iCs/>
        </w:rPr>
      </w:pPr>
    </w:p>
    <w:p w14:paraId="2D7BC18A" w14:textId="77777777" w:rsidR="005B3634" w:rsidRPr="00964CCE" w:rsidRDefault="005B3634" w:rsidP="005B3634"/>
    <w:tbl>
      <w:tblPr>
        <w:tblpPr w:leftFromText="180" w:rightFromText="180" w:horzAnchor="margin" w:tblpXSpec="center" w:tblpY="675"/>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1062"/>
        <w:gridCol w:w="2657"/>
        <w:gridCol w:w="992"/>
        <w:gridCol w:w="864"/>
        <w:gridCol w:w="2538"/>
        <w:gridCol w:w="1802"/>
      </w:tblGrid>
      <w:tr w:rsidR="00C27B86" w:rsidRPr="00964CCE" w14:paraId="76B4FFDA" w14:textId="1F0068DC" w:rsidTr="00407700">
        <w:trPr>
          <w:trHeight w:val="1042"/>
        </w:trPr>
        <w:tc>
          <w:tcPr>
            <w:tcW w:w="529" w:type="dxa"/>
            <w:shd w:val="clear" w:color="auto" w:fill="CCCCCC"/>
          </w:tcPr>
          <w:p w14:paraId="7FBCA8CA" w14:textId="77777777" w:rsidR="00C27B86" w:rsidRPr="00964CCE" w:rsidRDefault="00C27B86" w:rsidP="00F93685">
            <w:pPr>
              <w:rPr>
                <w:b/>
              </w:rPr>
            </w:pPr>
            <w:r w:rsidRPr="00964CCE">
              <w:rPr>
                <w:b/>
              </w:rPr>
              <w:t>Red.</w:t>
            </w:r>
          </w:p>
          <w:p w14:paraId="03A44F8A" w14:textId="77777777" w:rsidR="00C27B86" w:rsidRPr="00964CCE" w:rsidRDefault="00C27B86" w:rsidP="00F93685">
            <w:pPr>
              <w:jc w:val="center"/>
              <w:rPr>
                <w:b/>
              </w:rPr>
            </w:pPr>
            <w:r w:rsidRPr="00964CCE">
              <w:rPr>
                <w:b/>
              </w:rPr>
              <w:t>broj</w:t>
            </w:r>
          </w:p>
        </w:tc>
        <w:tc>
          <w:tcPr>
            <w:tcW w:w="3719" w:type="dxa"/>
            <w:gridSpan w:val="2"/>
            <w:shd w:val="clear" w:color="auto" w:fill="CCCCCC"/>
          </w:tcPr>
          <w:p w14:paraId="518C01E0" w14:textId="77777777" w:rsidR="00C27B86" w:rsidRPr="00964CCE" w:rsidRDefault="00C27B86" w:rsidP="00F93685">
            <w:pPr>
              <w:jc w:val="center"/>
              <w:rPr>
                <w:b/>
              </w:rPr>
            </w:pPr>
          </w:p>
          <w:p w14:paraId="0330D6AE" w14:textId="0C5A5858" w:rsidR="00C27B86" w:rsidRPr="00964CCE" w:rsidRDefault="00C27B86" w:rsidP="00F93685">
            <w:pPr>
              <w:jc w:val="center"/>
              <w:rPr>
                <w:b/>
              </w:rPr>
            </w:pPr>
            <w:r>
              <w:rPr>
                <w:b/>
              </w:rPr>
              <w:t>Naziv opreme/usluge</w:t>
            </w:r>
          </w:p>
        </w:tc>
        <w:tc>
          <w:tcPr>
            <w:tcW w:w="992" w:type="dxa"/>
            <w:shd w:val="clear" w:color="auto" w:fill="CCCCCC"/>
          </w:tcPr>
          <w:p w14:paraId="03A87EB2" w14:textId="53AF7DA0" w:rsidR="00C27B86" w:rsidRPr="00964CCE" w:rsidRDefault="00C27B86" w:rsidP="00F93685">
            <w:pPr>
              <w:jc w:val="center"/>
              <w:rPr>
                <w:b/>
              </w:rPr>
            </w:pPr>
            <w:r>
              <w:rPr>
                <w:b/>
              </w:rPr>
              <w:t>Jed.mj.</w:t>
            </w:r>
          </w:p>
        </w:tc>
        <w:tc>
          <w:tcPr>
            <w:tcW w:w="864" w:type="dxa"/>
            <w:shd w:val="clear" w:color="auto" w:fill="CCCCCC"/>
          </w:tcPr>
          <w:p w14:paraId="27D68A2D" w14:textId="79A9770A" w:rsidR="00C27B86" w:rsidRPr="00964CCE" w:rsidRDefault="002412D9" w:rsidP="00F93685">
            <w:pPr>
              <w:jc w:val="center"/>
              <w:rPr>
                <w:b/>
              </w:rPr>
            </w:pPr>
            <w:r>
              <w:rPr>
                <w:b/>
              </w:rPr>
              <w:t>Kol</w:t>
            </w:r>
            <w:r w:rsidR="00407700">
              <w:rPr>
                <w:b/>
              </w:rPr>
              <w:t>.</w:t>
            </w:r>
          </w:p>
        </w:tc>
        <w:tc>
          <w:tcPr>
            <w:tcW w:w="2538" w:type="dxa"/>
            <w:shd w:val="clear" w:color="auto" w:fill="CCCCCC"/>
          </w:tcPr>
          <w:p w14:paraId="72112FF4" w14:textId="0565A779" w:rsidR="00C27B86" w:rsidRPr="00964CCE" w:rsidRDefault="00C27B86" w:rsidP="00F93685">
            <w:pPr>
              <w:jc w:val="center"/>
              <w:rPr>
                <w:b/>
              </w:rPr>
            </w:pPr>
            <w:r w:rsidRPr="00964CCE">
              <w:rPr>
                <w:b/>
              </w:rPr>
              <w:t>Jedinična</w:t>
            </w:r>
          </w:p>
          <w:p w14:paraId="1869AACE" w14:textId="02A8486E" w:rsidR="00C27B86" w:rsidRPr="00964CCE" w:rsidRDefault="00C27B86" w:rsidP="00F93685">
            <w:pPr>
              <w:jc w:val="center"/>
              <w:rPr>
                <w:b/>
              </w:rPr>
            </w:pPr>
            <w:r w:rsidRPr="00964CCE">
              <w:rPr>
                <w:b/>
              </w:rPr>
              <w:t xml:space="preserve">cijena u </w:t>
            </w:r>
            <w:r>
              <w:rPr>
                <w:b/>
              </w:rPr>
              <w:t>eurima</w:t>
            </w:r>
          </w:p>
          <w:p w14:paraId="28CA5F41" w14:textId="77777777" w:rsidR="00C27B86" w:rsidRPr="00964CCE" w:rsidRDefault="00C27B86" w:rsidP="00F93685">
            <w:pPr>
              <w:jc w:val="center"/>
              <w:rPr>
                <w:b/>
              </w:rPr>
            </w:pPr>
            <w:r w:rsidRPr="00964CCE">
              <w:rPr>
                <w:b/>
              </w:rPr>
              <w:t>bez PDV-a</w:t>
            </w:r>
          </w:p>
        </w:tc>
        <w:tc>
          <w:tcPr>
            <w:tcW w:w="1802" w:type="dxa"/>
            <w:shd w:val="clear" w:color="auto" w:fill="CCCCCC"/>
          </w:tcPr>
          <w:p w14:paraId="6DC378B7" w14:textId="05E1EEB6" w:rsidR="00C27B86" w:rsidRPr="00964CCE" w:rsidRDefault="0065133A" w:rsidP="00F93685">
            <w:pPr>
              <w:jc w:val="center"/>
              <w:rPr>
                <w:b/>
              </w:rPr>
            </w:pPr>
            <w:r>
              <w:rPr>
                <w:b/>
              </w:rPr>
              <w:t>Iznos</w:t>
            </w:r>
          </w:p>
        </w:tc>
      </w:tr>
      <w:tr w:rsidR="007F7C55" w:rsidRPr="00964CCE" w14:paraId="1E1AF88B" w14:textId="77777777" w:rsidTr="00407700">
        <w:trPr>
          <w:trHeight w:val="569"/>
        </w:trPr>
        <w:tc>
          <w:tcPr>
            <w:tcW w:w="529" w:type="dxa"/>
            <w:shd w:val="clear" w:color="auto" w:fill="auto"/>
          </w:tcPr>
          <w:p w14:paraId="6EA8DCF8" w14:textId="77777777" w:rsidR="007F7C55" w:rsidRPr="00964CCE" w:rsidRDefault="007F7C55" w:rsidP="00407700">
            <w:pPr>
              <w:pStyle w:val="Odlomakpopisa"/>
              <w:numPr>
                <w:ilvl w:val="0"/>
                <w:numId w:val="18"/>
              </w:numPr>
            </w:pPr>
          </w:p>
        </w:tc>
        <w:tc>
          <w:tcPr>
            <w:tcW w:w="3719" w:type="dxa"/>
            <w:gridSpan w:val="2"/>
            <w:shd w:val="clear" w:color="auto" w:fill="auto"/>
          </w:tcPr>
          <w:p w14:paraId="5F3209EE" w14:textId="0BBDAD76" w:rsidR="007F7C55" w:rsidRDefault="007F7C55" w:rsidP="00F93685">
            <w:r>
              <w:t>Akumulatorske baterije za pričuvno napajanje centrale</w:t>
            </w:r>
          </w:p>
        </w:tc>
        <w:tc>
          <w:tcPr>
            <w:tcW w:w="992" w:type="dxa"/>
            <w:shd w:val="clear" w:color="auto" w:fill="auto"/>
          </w:tcPr>
          <w:p w14:paraId="1DB3E8C6" w14:textId="1A7770B8" w:rsidR="007F7C55" w:rsidRPr="00964CCE" w:rsidRDefault="00407700" w:rsidP="002A01A7">
            <w:pPr>
              <w:jc w:val="center"/>
            </w:pPr>
            <w:r>
              <w:t>kom</w:t>
            </w:r>
          </w:p>
        </w:tc>
        <w:tc>
          <w:tcPr>
            <w:tcW w:w="864" w:type="dxa"/>
          </w:tcPr>
          <w:p w14:paraId="19F5AA55" w14:textId="1D8E4B5A" w:rsidR="007F7C55" w:rsidRPr="00964CCE" w:rsidRDefault="00407700" w:rsidP="00F93685">
            <w:pPr>
              <w:jc w:val="center"/>
            </w:pPr>
            <w:r>
              <w:t>2</w:t>
            </w:r>
          </w:p>
        </w:tc>
        <w:tc>
          <w:tcPr>
            <w:tcW w:w="2538" w:type="dxa"/>
            <w:shd w:val="clear" w:color="auto" w:fill="auto"/>
            <w:vAlign w:val="center"/>
          </w:tcPr>
          <w:p w14:paraId="00942D6A" w14:textId="77777777" w:rsidR="007F7C55" w:rsidRPr="00964CCE" w:rsidRDefault="007F7C55" w:rsidP="00F93685">
            <w:pPr>
              <w:jc w:val="center"/>
            </w:pPr>
          </w:p>
        </w:tc>
        <w:tc>
          <w:tcPr>
            <w:tcW w:w="1802" w:type="dxa"/>
          </w:tcPr>
          <w:p w14:paraId="4F9EE744" w14:textId="77777777" w:rsidR="007F7C55" w:rsidRPr="00964CCE" w:rsidRDefault="007F7C55" w:rsidP="00F93685">
            <w:pPr>
              <w:jc w:val="center"/>
            </w:pPr>
          </w:p>
        </w:tc>
      </w:tr>
      <w:tr w:rsidR="007F7C55" w:rsidRPr="00964CCE" w14:paraId="470F338C" w14:textId="77777777" w:rsidTr="00407700">
        <w:trPr>
          <w:trHeight w:val="569"/>
        </w:trPr>
        <w:tc>
          <w:tcPr>
            <w:tcW w:w="529" w:type="dxa"/>
            <w:shd w:val="clear" w:color="auto" w:fill="auto"/>
          </w:tcPr>
          <w:p w14:paraId="036EC293" w14:textId="77777777" w:rsidR="007F7C55" w:rsidRPr="00964CCE" w:rsidRDefault="007F7C55" w:rsidP="00407700">
            <w:pPr>
              <w:pStyle w:val="Odlomakpopisa"/>
              <w:numPr>
                <w:ilvl w:val="0"/>
                <w:numId w:val="18"/>
              </w:numPr>
            </w:pPr>
          </w:p>
        </w:tc>
        <w:tc>
          <w:tcPr>
            <w:tcW w:w="3719" w:type="dxa"/>
            <w:gridSpan w:val="2"/>
            <w:shd w:val="clear" w:color="auto" w:fill="auto"/>
          </w:tcPr>
          <w:p w14:paraId="4B2B3D7F" w14:textId="7E388666" w:rsidR="007F7C55" w:rsidRDefault="007F7C55" w:rsidP="00F93685">
            <w:r>
              <w:t>Konvencionalna centrala za dojavu požara sa 4 zone</w:t>
            </w:r>
          </w:p>
        </w:tc>
        <w:tc>
          <w:tcPr>
            <w:tcW w:w="992" w:type="dxa"/>
            <w:shd w:val="clear" w:color="auto" w:fill="auto"/>
          </w:tcPr>
          <w:p w14:paraId="54E2FE89" w14:textId="1E1961FB" w:rsidR="007F7C55" w:rsidRPr="00964CCE" w:rsidRDefault="002A01A7" w:rsidP="002A01A7">
            <w:pPr>
              <w:jc w:val="center"/>
            </w:pPr>
            <w:r>
              <w:t>kom</w:t>
            </w:r>
          </w:p>
        </w:tc>
        <w:tc>
          <w:tcPr>
            <w:tcW w:w="864" w:type="dxa"/>
          </w:tcPr>
          <w:p w14:paraId="234BBFF6" w14:textId="6E3FCF2D" w:rsidR="007F7C55" w:rsidRPr="00964CCE" w:rsidRDefault="002A01A7" w:rsidP="00F93685">
            <w:pPr>
              <w:jc w:val="center"/>
            </w:pPr>
            <w:r>
              <w:t>1</w:t>
            </w:r>
          </w:p>
        </w:tc>
        <w:tc>
          <w:tcPr>
            <w:tcW w:w="2538" w:type="dxa"/>
            <w:shd w:val="clear" w:color="auto" w:fill="auto"/>
            <w:vAlign w:val="center"/>
          </w:tcPr>
          <w:p w14:paraId="2C101350" w14:textId="7A0A3B96" w:rsidR="007F7C55" w:rsidRPr="00964CCE" w:rsidRDefault="007F7C55" w:rsidP="00F93685">
            <w:pPr>
              <w:jc w:val="center"/>
            </w:pPr>
          </w:p>
        </w:tc>
        <w:tc>
          <w:tcPr>
            <w:tcW w:w="1802" w:type="dxa"/>
          </w:tcPr>
          <w:p w14:paraId="7FC1C0D2" w14:textId="77777777" w:rsidR="007F7C55" w:rsidRPr="00964CCE" w:rsidRDefault="007F7C55" w:rsidP="00F93685">
            <w:pPr>
              <w:jc w:val="center"/>
            </w:pPr>
          </w:p>
        </w:tc>
      </w:tr>
      <w:tr w:rsidR="002A01A7" w:rsidRPr="00964CCE" w14:paraId="4B4B2EF6" w14:textId="77777777" w:rsidTr="00407700">
        <w:trPr>
          <w:trHeight w:val="569"/>
        </w:trPr>
        <w:tc>
          <w:tcPr>
            <w:tcW w:w="529" w:type="dxa"/>
            <w:shd w:val="clear" w:color="auto" w:fill="auto"/>
          </w:tcPr>
          <w:p w14:paraId="10999DD3" w14:textId="77777777" w:rsidR="002A01A7" w:rsidRPr="00964CCE" w:rsidRDefault="002A01A7" w:rsidP="002A01A7">
            <w:pPr>
              <w:pStyle w:val="Odlomakpopisa"/>
              <w:numPr>
                <w:ilvl w:val="0"/>
                <w:numId w:val="18"/>
              </w:numPr>
            </w:pPr>
          </w:p>
        </w:tc>
        <w:tc>
          <w:tcPr>
            <w:tcW w:w="3719" w:type="dxa"/>
            <w:gridSpan w:val="2"/>
            <w:shd w:val="clear" w:color="auto" w:fill="auto"/>
          </w:tcPr>
          <w:p w14:paraId="70485B20" w14:textId="79028F49" w:rsidR="002A01A7" w:rsidRDefault="002A01A7" w:rsidP="002A01A7">
            <w:r>
              <w:t>Digitalni komunikator za dojavu na mjesto stalnog dežurstva</w:t>
            </w:r>
          </w:p>
        </w:tc>
        <w:tc>
          <w:tcPr>
            <w:tcW w:w="992" w:type="dxa"/>
            <w:shd w:val="clear" w:color="auto" w:fill="auto"/>
          </w:tcPr>
          <w:p w14:paraId="22DCD2AA" w14:textId="33D41C98" w:rsidR="002A01A7" w:rsidRPr="00964CCE" w:rsidRDefault="002A01A7" w:rsidP="002A01A7">
            <w:pPr>
              <w:jc w:val="center"/>
            </w:pPr>
            <w:r w:rsidRPr="0042173D">
              <w:t>kom</w:t>
            </w:r>
          </w:p>
        </w:tc>
        <w:tc>
          <w:tcPr>
            <w:tcW w:w="864" w:type="dxa"/>
          </w:tcPr>
          <w:p w14:paraId="0C8A76F0" w14:textId="759CF29C" w:rsidR="002A01A7" w:rsidRPr="00964CCE" w:rsidRDefault="002A01A7" w:rsidP="002A01A7">
            <w:pPr>
              <w:jc w:val="center"/>
            </w:pPr>
            <w:r>
              <w:t>1</w:t>
            </w:r>
          </w:p>
        </w:tc>
        <w:tc>
          <w:tcPr>
            <w:tcW w:w="2538" w:type="dxa"/>
            <w:shd w:val="clear" w:color="auto" w:fill="auto"/>
            <w:vAlign w:val="center"/>
          </w:tcPr>
          <w:p w14:paraId="37018AFD" w14:textId="77777777" w:rsidR="002A01A7" w:rsidRPr="00964CCE" w:rsidRDefault="002A01A7" w:rsidP="002A01A7">
            <w:pPr>
              <w:jc w:val="center"/>
            </w:pPr>
          </w:p>
        </w:tc>
        <w:tc>
          <w:tcPr>
            <w:tcW w:w="1802" w:type="dxa"/>
          </w:tcPr>
          <w:p w14:paraId="513DCF6B" w14:textId="77777777" w:rsidR="002A01A7" w:rsidRPr="00964CCE" w:rsidRDefault="002A01A7" w:rsidP="002A01A7">
            <w:pPr>
              <w:jc w:val="center"/>
            </w:pPr>
          </w:p>
        </w:tc>
      </w:tr>
      <w:tr w:rsidR="002A01A7" w:rsidRPr="00964CCE" w14:paraId="17975D21" w14:textId="4687E8AF" w:rsidTr="00407700">
        <w:trPr>
          <w:trHeight w:val="260"/>
        </w:trPr>
        <w:tc>
          <w:tcPr>
            <w:tcW w:w="529" w:type="dxa"/>
            <w:tcBorders>
              <w:bottom w:val="single" w:sz="4" w:space="0" w:color="auto"/>
            </w:tcBorders>
            <w:shd w:val="clear" w:color="auto" w:fill="auto"/>
          </w:tcPr>
          <w:p w14:paraId="74308629" w14:textId="77777777" w:rsidR="002A01A7" w:rsidRDefault="002A01A7" w:rsidP="002A01A7">
            <w:pPr>
              <w:pStyle w:val="Odlomakpopisa"/>
              <w:numPr>
                <w:ilvl w:val="0"/>
                <w:numId w:val="18"/>
              </w:numPr>
            </w:pPr>
          </w:p>
        </w:tc>
        <w:tc>
          <w:tcPr>
            <w:tcW w:w="3719" w:type="dxa"/>
            <w:gridSpan w:val="2"/>
            <w:tcBorders>
              <w:bottom w:val="single" w:sz="4" w:space="0" w:color="auto"/>
            </w:tcBorders>
            <w:shd w:val="clear" w:color="auto" w:fill="auto"/>
          </w:tcPr>
          <w:p w14:paraId="0497C16B" w14:textId="553E0E89" w:rsidR="002A01A7" w:rsidRPr="00964CCE" w:rsidRDefault="002A01A7" w:rsidP="002A01A7">
            <w:pPr>
              <w:jc w:val="both"/>
            </w:pPr>
            <w:r>
              <w:t>3D volumetrijska vatrodojavna barijera (imager), domet 6-34 m,</w:t>
            </w:r>
          </w:p>
        </w:tc>
        <w:tc>
          <w:tcPr>
            <w:tcW w:w="992" w:type="dxa"/>
            <w:tcBorders>
              <w:bottom w:val="single" w:sz="4" w:space="0" w:color="auto"/>
            </w:tcBorders>
            <w:shd w:val="clear" w:color="auto" w:fill="auto"/>
          </w:tcPr>
          <w:p w14:paraId="4CE3D659" w14:textId="6B59BF92" w:rsidR="002A01A7" w:rsidRPr="00964CCE" w:rsidRDefault="002A01A7" w:rsidP="002A01A7">
            <w:pPr>
              <w:jc w:val="center"/>
              <w:rPr>
                <w:color w:val="666699"/>
              </w:rPr>
            </w:pPr>
            <w:r w:rsidRPr="0042173D">
              <w:t>kom</w:t>
            </w:r>
          </w:p>
        </w:tc>
        <w:tc>
          <w:tcPr>
            <w:tcW w:w="864" w:type="dxa"/>
            <w:tcBorders>
              <w:bottom w:val="single" w:sz="4" w:space="0" w:color="auto"/>
            </w:tcBorders>
          </w:tcPr>
          <w:p w14:paraId="2FAF9844" w14:textId="21143419" w:rsidR="002A01A7" w:rsidRPr="00964CCE" w:rsidRDefault="002A01A7" w:rsidP="002A01A7">
            <w:pPr>
              <w:jc w:val="center"/>
            </w:pPr>
            <w:r>
              <w:t>1</w:t>
            </w:r>
          </w:p>
        </w:tc>
        <w:tc>
          <w:tcPr>
            <w:tcW w:w="2538" w:type="dxa"/>
            <w:tcBorders>
              <w:bottom w:val="single" w:sz="4" w:space="0" w:color="auto"/>
            </w:tcBorders>
            <w:shd w:val="clear" w:color="auto" w:fill="auto"/>
            <w:vAlign w:val="center"/>
          </w:tcPr>
          <w:p w14:paraId="5BA3022D" w14:textId="64D738EC" w:rsidR="002A01A7" w:rsidRPr="00964CCE" w:rsidRDefault="002A01A7" w:rsidP="002A01A7">
            <w:pPr>
              <w:jc w:val="center"/>
            </w:pPr>
          </w:p>
        </w:tc>
        <w:tc>
          <w:tcPr>
            <w:tcW w:w="1802" w:type="dxa"/>
            <w:tcBorders>
              <w:bottom w:val="single" w:sz="4" w:space="0" w:color="auto"/>
            </w:tcBorders>
          </w:tcPr>
          <w:p w14:paraId="66F64DD9" w14:textId="77777777" w:rsidR="002A01A7" w:rsidRPr="00964CCE" w:rsidRDefault="002A01A7" w:rsidP="002A01A7">
            <w:pPr>
              <w:jc w:val="center"/>
            </w:pPr>
          </w:p>
        </w:tc>
      </w:tr>
      <w:tr w:rsidR="002A01A7" w:rsidRPr="00964CCE" w14:paraId="5B389386" w14:textId="12157A97" w:rsidTr="00407700">
        <w:trPr>
          <w:trHeight w:val="260"/>
        </w:trPr>
        <w:tc>
          <w:tcPr>
            <w:tcW w:w="529" w:type="dxa"/>
            <w:tcBorders>
              <w:bottom w:val="single" w:sz="4" w:space="0" w:color="auto"/>
            </w:tcBorders>
            <w:shd w:val="clear" w:color="auto" w:fill="auto"/>
          </w:tcPr>
          <w:p w14:paraId="2BC073C9" w14:textId="77777777" w:rsidR="002A01A7" w:rsidRDefault="002A01A7" w:rsidP="002A01A7">
            <w:pPr>
              <w:pStyle w:val="Odlomakpopisa"/>
              <w:numPr>
                <w:ilvl w:val="0"/>
                <w:numId w:val="18"/>
              </w:numPr>
            </w:pPr>
          </w:p>
        </w:tc>
        <w:tc>
          <w:tcPr>
            <w:tcW w:w="3719" w:type="dxa"/>
            <w:gridSpan w:val="2"/>
            <w:tcBorders>
              <w:bottom w:val="single" w:sz="4" w:space="0" w:color="auto"/>
            </w:tcBorders>
            <w:shd w:val="clear" w:color="auto" w:fill="auto"/>
          </w:tcPr>
          <w:p w14:paraId="1126A57D" w14:textId="2C107CB7" w:rsidR="002A01A7" w:rsidRPr="00964CCE" w:rsidRDefault="002A01A7" w:rsidP="002A01A7">
            <w:pPr>
              <w:jc w:val="both"/>
            </w:pPr>
            <w:r>
              <w:t>Zaštitno kućište za barijeru predajnika</w:t>
            </w:r>
          </w:p>
        </w:tc>
        <w:tc>
          <w:tcPr>
            <w:tcW w:w="992" w:type="dxa"/>
            <w:tcBorders>
              <w:bottom w:val="single" w:sz="4" w:space="0" w:color="auto"/>
            </w:tcBorders>
            <w:shd w:val="clear" w:color="auto" w:fill="auto"/>
          </w:tcPr>
          <w:p w14:paraId="12A75A1F" w14:textId="6D172166" w:rsidR="002A01A7" w:rsidRPr="00964CCE" w:rsidRDefault="002A01A7" w:rsidP="002A01A7">
            <w:pPr>
              <w:jc w:val="center"/>
              <w:rPr>
                <w:color w:val="666699"/>
              </w:rPr>
            </w:pPr>
            <w:r w:rsidRPr="0042173D">
              <w:t>kom</w:t>
            </w:r>
          </w:p>
        </w:tc>
        <w:tc>
          <w:tcPr>
            <w:tcW w:w="864" w:type="dxa"/>
            <w:tcBorders>
              <w:bottom w:val="single" w:sz="4" w:space="0" w:color="auto"/>
            </w:tcBorders>
          </w:tcPr>
          <w:p w14:paraId="5940C99C" w14:textId="1F1F6C70" w:rsidR="002A01A7" w:rsidRPr="00964CCE" w:rsidRDefault="002A01A7" w:rsidP="002A01A7">
            <w:pPr>
              <w:jc w:val="center"/>
            </w:pPr>
            <w:r>
              <w:t>1</w:t>
            </w:r>
          </w:p>
        </w:tc>
        <w:tc>
          <w:tcPr>
            <w:tcW w:w="2538" w:type="dxa"/>
            <w:tcBorders>
              <w:bottom w:val="single" w:sz="4" w:space="0" w:color="auto"/>
            </w:tcBorders>
            <w:shd w:val="clear" w:color="auto" w:fill="auto"/>
            <w:vAlign w:val="center"/>
          </w:tcPr>
          <w:p w14:paraId="39390318" w14:textId="7E713D12" w:rsidR="002A01A7" w:rsidRPr="00964CCE" w:rsidRDefault="002A01A7" w:rsidP="002A01A7">
            <w:pPr>
              <w:jc w:val="center"/>
            </w:pPr>
          </w:p>
        </w:tc>
        <w:tc>
          <w:tcPr>
            <w:tcW w:w="1802" w:type="dxa"/>
            <w:tcBorders>
              <w:bottom w:val="single" w:sz="4" w:space="0" w:color="auto"/>
            </w:tcBorders>
          </w:tcPr>
          <w:p w14:paraId="5D0CB6E4" w14:textId="77777777" w:rsidR="002A01A7" w:rsidRPr="00964CCE" w:rsidRDefault="002A01A7" w:rsidP="002A01A7">
            <w:pPr>
              <w:jc w:val="center"/>
            </w:pPr>
          </w:p>
        </w:tc>
      </w:tr>
      <w:tr w:rsidR="002A01A7" w:rsidRPr="00964CCE" w14:paraId="56FCA2BB" w14:textId="4BD11FF8" w:rsidTr="00407700">
        <w:trPr>
          <w:trHeight w:val="260"/>
        </w:trPr>
        <w:tc>
          <w:tcPr>
            <w:tcW w:w="529" w:type="dxa"/>
            <w:tcBorders>
              <w:bottom w:val="single" w:sz="4" w:space="0" w:color="auto"/>
            </w:tcBorders>
            <w:shd w:val="clear" w:color="auto" w:fill="auto"/>
          </w:tcPr>
          <w:p w14:paraId="410B14F3" w14:textId="77777777" w:rsidR="002A01A7" w:rsidRDefault="002A01A7" w:rsidP="002A01A7">
            <w:pPr>
              <w:pStyle w:val="Odlomakpopisa"/>
              <w:numPr>
                <w:ilvl w:val="0"/>
                <w:numId w:val="18"/>
              </w:numPr>
            </w:pPr>
          </w:p>
        </w:tc>
        <w:tc>
          <w:tcPr>
            <w:tcW w:w="3719" w:type="dxa"/>
            <w:gridSpan w:val="2"/>
            <w:tcBorders>
              <w:bottom w:val="single" w:sz="4" w:space="0" w:color="auto"/>
            </w:tcBorders>
            <w:shd w:val="clear" w:color="auto" w:fill="auto"/>
          </w:tcPr>
          <w:p w14:paraId="612F7BC0" w14:textId="7A38F00A" w:rsidR="002A01A7" w:rsidRPr="00964CCE" w:rsidRDefault="002A01A7" w:rsidP="002A01A7">
            <w:pPr>
              <w:jc w:val="both"/>
            </w:pPr>
            <w:r>
              <w:t>UV/IR emiter (transmiter) za detekciju dima, domet 6-34 m,</w:t>
            </w:r>
          </w:p>
        </w:tc>
        <w:tc>
          <w:tcPr>
            <w:tcW w:w="992" w:type="dxa"/>
            <w:tcBorders>
              <w:bottom w:val="single" w:sz="4" w:space="0" w:color="auto"/>
            </w:tcBorders>
            <w:shd w:val="clear" w:color="auto" w:fill="auto"/>
          </w:tcPr>
          <w:p w14:paraId="75AB6DE8" w14:textId="2B692C7C" w:rsidR="002A01A7" w:rsidRPr="00964CCE" w:rsidRDefault="002A01A7" w:rsidP="002A01A7">
            <w:pPr>
              <w:jc w:val="center"/>
              <w:rPr>
                <w:color w:val="666699"/>
              </w:rPr>
            </w:pPr>
            <w:r w:rsidRPr="0042173D">
              <w:t>kom</w:t>
            </w:r>
          </w:p>
        </w:tc>
        <w:tc>
          <w:tcPr>
            <w:tcW w:w="864" w:type="dxa"/>
            <w:tcBorders>
              <w:bottom w:val="single" w:sz="4" w:space="0" w:color="auto"/>
            </w:tcBorders>
          </w:tcPr>
          <w:p w14:paraId="36312162" w14:textId="138FD7DC" w:rsidR="002A01A7" w:rsidRPr="00964CCE" w:rsidRDefault="002A01A7" w:rsidP="002A01A7">
            <w:pPr>
              <w:jc w:val="center"/>
            </w:pPr>
            <w:r>
              <w:t>1</w:t>
            </w:r>
          </w:p>
        </w:tc>
        <w:tc>
          <w:tcPr>
            <w:tcW w:w="2538" w:type="dxa"/>
            <w:tcBorders>
              <w:bottom w:val="single" w:sz="4" w:space="0" w:color="auto"/>
            </w:tcBorders>
            <w:shd w:val="clear" w:color="auto" w:fill="auto"/>
            <w:vAlign w:val="center"/>
          </w:tcPr>
          <w:p w14:paraId="4CA45278" w14:textId="25833912" w:rsidR="002A01A7" w:rsidRPr="00964CCE" w:rsidRDefault="002A01A7" w:rsidP="002A01A7">
            <w:pPr>
              <w:jc w:val="center"/>
            </w:pPr>
          </w:p>
        </w:tc>
        <w:tc>
          <w:tcPr>
            <w:tcW w:w="1802" w:type="dxa"/>
            <w:tcBorders>
              <w:bottom w:val="single" w:sz="4" w:space="0" w:color="auto"/>
            </w:tcBorders>
          </w:tcPr>
          <w:p w14:paraId="30C45073" w14:textId="77777777" w:rsidR="002A01A7" w:rsidRPr="00964CCE" w:rsidRDefault="002A01A7" w:rsidP="002A01A7">
            <w:pPr>
              <w:jc w:val="center"/>
            </w:pPr>
          </w:p>
        </w:tc>
      </w:tr>
      <w:tr w:rsidR="002A01A7" w:rsidRPr="00964CCE" w14:paraId="7A1F7C2B" w14:textId="764F2012" w:rsidTr="00407700">
        <w:trPr>
          <w:trHeight w:val="266"/>
        </w:trPr>
        <w:tc>
          <w:tcPr>
            <w:tcW w:w="529" w:type="dxa"/>
            <w:tcBorders>
              <w:bottom w:val="single" w:sz="4" w:space="0" w:color="auto"/>
            </w:tcBorders>
            <w:shd w:val="clear" w:color="auto" w:fill="auto"/>
          </w:tcPr>
          <w:p w14:paraId="4457F98D" w14:textId="77777777" w:rsidR="002A01A7" w:rsidRDefault="002A01A7" w:rsidP="002A01A7">
            <w:pPr>
              <w:pStyle w:val="Odlomakpopisa"/>
              <w:numPr>
                <w:ilvl w:val="0"/>
                <w:numId w:val="18"/>
              </w:numPr>
            </w:pPr>
          </w:p>
        </w:tc>
        <w:tc>
          <w:tcPr>
            <w:tcW w:w="3719" w:type="dxa"/>
            <w:gridSpan w:val="2"/>
            <w:tcBorders>
              <w:bottom w:val="single" w:sz="4" w:space="0" w:color="auto"/>
            </w:tcBorders>
            <w:shd w:val="clear" w:color="auto" w:fill="auto"/>
          </w:tcPr>
          <w:p w14:paraId="7E0D81E4" w14:textId="7F89FDA5" w:rsidR="002A01A7" w:rsidRPr="00964CCE" w:rsidRDefault="002A01A7" w:rsidP="002A01A7">
            <w:pPr>
              <w:jc w:val="both"/>
            </w:pPr>
            <w:r>
              <w:t>Zaštitno kućište za barijeru prijemnika</w:t>
            </w:r>
          </w:p>
        </w:tc>
        <w:tc>
          <w:tcPr>
            <w:tcW w:w="992" w:type="dxa"/>
            <w:tcBorders>
              <w:bottom w:val="single" w:sz="4" w:space="0" w:color="auto"/>
            </w:tcBorders>
            <w:shd w:val="clear" w:color="auto" w:fill="auto"/>
          </w:tcPr>
          <w:p w14:paraId="673D08B4" w14:textId="7CDC5035" w:rsidR="002A01A7" w:rsidRPr="00964CCE" w:rsidRDefault="002A01A7" w:rsidP="002A01A7">
            <w:pPr>
              <w:jc w:val="center"/>
              <w:rPr>
                <w:color w:val="666699"/>
              </w:rPr>
            </w:pPr>
            <w:r w:rsidRPr="0042173D">
              <w:t>kom</w:t>
            </w:r>
          </w:p>
        </w:tc>
        <w:tc>
          <w:tcPr>
            <w:tcW w:w="864" w:type="dxa"/>
            <w:tcBorders>
              <w:bottom w:val="single" w:sz="4" w:space="0" w:color="auto"/>
            </w:tcBorders>
          </w:tcPr>
          <w:p w14:paraId="7CB1DFB8" w14:textId="1058DE3A" w:rsidR="002A01A7" w:rsidRPr="00964CCE" w:rsidRDefault="002A01A7" w:rsidP="002A01A7">
            <w:pPr>
              <w:jc w:val="center"/>
            </w:pPr>
            <w:r>
              <w:t>1</w:t>
            </w:r>
          </w:p>
        </w:tc>
        <w:tc>
          <w:tcPr>
            <w:tcW w:w="2538" w:type="dxa"/>
            <w:tcBorders>
              <w:bottom w:val="single" w:sz="4" w:space="0" w:color="auto"/>
            </w:tcBorders>
            <w:shd w:val="clear" w:color="auto" w:fill="auto"/>
            <w:vAlign w:val="center"/>
          </w:tcPr>
          <w:p w14:paraId="2B83CB6A" w14:textId="15DA8F23" w:rsidR="002A01A7" w:rsidRPr="00964CCE" w:rsidRDefault="002A01A7" w:rsidP="002A01A7">
            <w:pPr>
              <w:jc w:val="center"/>
            </w:pPr>
          </w:p>
        </w:tc>
        <w:tc>
          <w:tcPr>
            <w:tcW w:w="1802" w:type="dxa"/>
            <w:tcBorders>
              <w:bottom w:val="single" w:sz="4" w:space="0" w:color="auto"/>
            </w:tcBorders>
          </w:tcPr>
          <w:p w14:paraId="548E39A4" w14:textId="77777777" w:rsidR="002A01A7" w:rsidRPr="00964CCE" w:rsidRDefault="002A01A7" w:rsidP="002A01A7">
            <w:pPr>
              <w:jc w:val="center"/>
            </w:pPr>
          </w:p>
        </w:tc>
      </w:tr>
      <w:tr w:rsidR="002A01A7" w:rsidRPr="00964CCE" w14:paraId="76CEDD48" w14:textId="6F462004" w:rsidTr="00407700">
        <w:trPr>
          <w:trHeight w:val="260"/>
        </w:trPr>
        <w:tc>
          <w:tcPr>
            <w:tcW w:w="529" w:type="dxa"/>
            <w:tcBorders>
              <w:bottom w:val="single" w:sz="4" w:space="0" w:color="auto"/>
            </w:tcBorders>
            <w:shd w:val="clear" w:color="auto" w:fill="auto"/>
          </w:tcPr>
          <w:p w14:paraId="1A45B293" w14:textId="77777777" w:rsidR="002A01A7" w:rsidRDefault="002A01A7" w:rsidP="002A01A7">
            <w:pPr>
              <w:pStyle w:val="Odlomakpopisa"/>
              <w:numPr>
                <w:ilvl w:val="0"/>
                <w:numId w:val="18"/>
              </w:numPr>
            </w:pPr>
          </w:p>
        </w:tc>
        <w:tc>
          <w:tcPr>
            <w:tcW w:w="3719" w:type="dxa"/>
            <w:gridSpan w:val="2"/>
            <w:tcBorders>
              <w:bottom w:val="single" w:sz="4" w:space="0" w:color="auto"/>
            </w:tcBorders>
            <w:shd w:val="clear" w:color="auto" w:fill="auto"/>
          </w:tcPr>
          <w:p w14:paraId="7EE07D00" w14:textId="3D823219" w:rsidR="002A01A7" w:rsidRPr="00964CCE" w:rsidRDefault="002A01A7" w:rsidP="002A01A7">
            <w:pPr>
              <w:jc w:val="both"/>
            </w:pPr>
            <w:r>
              <w:t>Akumulatorska baterija za pričuvno napajanje vanjske sirene</w:t>
            </w:r>
          </w:p>
        </w:tc>
        <w:tc>
          <w:tcPr>
            <w:tcW w:w="992" w:type="dxa"/>
            <w:tcBorders>
              <w:bottom w:val="single" w:sz="4" w:space="0" w:color="auto"/>
            </w:tcBorders>
            <w:shd w:val="clear" w:color="auto" w:fill="auto"/>
          </w:tcPr>
          <w:p w14:paraId="052873C5" w14:textId="2AFE062E" w:rsidR="002A01A7" w:rsidRPr="00964CCE" w:rsidRDefault="002A01A7" w:rsidP="002A01A7">
            <w:pPr>
              <w:jc w:val="center"/>
              <w:rPr>
                <w:color w:val="666699"/>
              </w:rPr>
            </w:pPr>
            <w:r w:rsidRPr="0042173D">
              <w:t>kom</w:t>
            </w:r>
          </w:p>
        </w:tc>
        <w:tc>
          <w:tcPr>
            <w:tcW w:w="864" w:type="dxa"/>
            <w:tcBorders>
              <w:bottom w:val="single" w:sz="4" w:space="0" w:color="auto"/>
            </w:tcBorders>
          </w:tcPr>
          <w:p w14:paraId="16317B68" w14:textId="3C521F9A" w:rsidR="002A01A7" w:rsidRPr="00964CCE" w:rsidRDefault="002A01A7" w:rsidP="002A01A7">
            <w:pPr>
              <w:jc w:val="center"/>
            </w:pPr>
            <w:r>
              <w:t>1</w:t>
            </w:r>
          </w:p>
        </w:tc>
        <w:tc>
          <w:tcPr>
            <w:tcW w:w="2538" w:type="dxa"/>
            <w:tcBorders>
              <w:bottom w:val="single" w:sz="4" w:space="0" w:color="auto"/>
            </w:tcBorders>
            <w:shd w:val="clear" w:color="auto" w:fill="auto"/>
            <w:vAlign w:val="center"/>
          </w:tcPr>
          <w:p w14:paraId="7BEE0F53" w14:textId="4EE083EA" w:rsidR="002A01A7" w:rsidRPr="00964CCE" w:rsidRDefault="002A01A7" w:rsidP="002A01A7">
            <w:pPr>
              <w:jc w:val="center"/>
            </w:pPr>
          </w:p>
        </w:tc>
        <w:tc>
          <w:tcPr>
            <w:tcW w:w="1802" w:type="dxa"/>
            <w:tcBorders>
              <w:bottom w:val="single" w:sz="4" w:space="0" w:color="auto"/>
            </w:tcBorders>
          </w:tcPr>
          <w:p w14:paraId="704738AE" w14:textId="77777777" w:rsidR="002A01A7" w:rsidRPr="00964CCE" w:rsidRDefault="002A01A7" w:rsidP="002A01A7">
            <w:pPr>
              <w:jc w:val="center"/>
            </w:pPr>
          </w:p>
        </w:tc>
      </w:tr>
      <w:tr w:rsidR="002A01A7" w:rsidRPr="00964CCE" w14:paraId="360F5E92" w14:textId="77565588" w:rsidTr="00407700">
        <w:trPr>
          <w:trHeight w:val="260"/>
        </w:trPr>
        <w:tc>
          <w:tcPr>
            <w:tcW w:w="529" w:type="dxa"/>
            <w:tcBorders>
              <w:bottom w:val="single" w:sz="4" w:space="0" w:color="auto"/>
            </w:tcBorders>
            <w:shd w:val="clear" w:color="auto" w:fill="auto"/>
          </w:tcPr>
          <w:p w14:paraId="032E81AA" w14:textId="77777777" w:rsidR="002A01A7" w:rsidRDefault="002A01A7" w:rsidP="002A01A7">
            <w:pPr>
              <w:pStyle w:val="Odlomakpopisa"/>
              <w:numPr>
                <w:ilvl w:val="0"/>
                <w:numId w:val="18"/>
              </w:numPr>
            </w:pPr>
          </w:p>
        </w:tc>
        <w:tc>
          <w:tcPr>
            <w:tcW w:w="3719" w:type="dxa"/>
            <w:gridSpan w:val="2"/>
            <w:tcBorders>
              <w:bottom w:val="single" w:sz="4" w:space="0" w:color="auto"/>
            </w:tcBorders>
            <w:shd w:val="clear" w:color="auto" w:fill="auto"/>
          </w:tcPr>
          <w:p w14:paraId="2A310D02" w14:textId="095664B5" w:rsidR="002A01A7" w:rsidRPr="00964CCE" w:rsidRDefault="002A01A7" w:rsidP="002A01A7">
            <w:pPr>
              <w:jc w:val="both"/>
            </w:pPr>
            <w:r>
              <w:t>Demontaža dijela stare opreme (sve osim kablova i konvencionalnih javljača) i dobava, montaža, spajanje novih elemenata i puštanje sustava u rad</w:t>
            </w:r>
          </w:p>
        </w:tc>
        <w:tc>
          <w:tcPr>
            <w:tcW w:w="992" w:type="dxa"/>
            <w:tcBorders>
              <w:bottom w:val="single" w:sz="4" w:space="0" w:color="auto"/>
            </w:tcBorders>
            <w:shd w:val="clear" w:color="auto" w:fill="auto"/>
          </w:tcPr>
          <w:p w14:paraId="36CCCCB0" w14:textId="5B1B3E20" w:rsidR="002A01A7" w:rsidRPr="00964CCE" w:rsidRDefault="002A01A7" w:rsidP="002A01A7">
            <w:pPr>
              <w:jc w:val="center"/>
              <w:rPr>
                <w:color w:val="666699"/>
              </w:rPr>
            </w:pPr>
            <w:r>
              <w:t>kpl</w:t>
            </w:r>
          </w:p>
        </w:tc>
        <w:tc>
          <w:tcPr>
            <w:tcW w:w="864" w:type="dxa"/>
            <w:tcBorders>
              <w:bottom w:val="single" w:sz="4" w:space="0" w:color="auto"/>
            </w:tcBorders>
          </w:tcPr>
          <w:p w14:paraId="61D022A7" w14:textId="01F846D7" w:rsidR="002A01A7" w:rsidRPr="00964CCE" w:rsidRDefault="002A01A7" w:rsidP="002A01A7">
            <w:pPr>
              <w:jc w:val="center"/>
            </w:pPr>
            <w:r>
              <w:t>1</w:t>
            </w:r>
          </w:p>
        </w:tc>
        <w:tc>
          <w:tcPr>
            <w:tcW w:w="2538" w:type="dxa"/>
            <w:tcBorders>
              <w:bottom w:val="single" w:sz="4" w:space="0" w:color="auto"/>
            </w:tcBorders>
            <w:shd w:val="clear" w:color="auto" w:fill="auto"/>
            <w:vAlign w:val="center"/>
          </w:tcPr>
          <w:p w14:paraId="69D546F0" w14:textId="0357FEA1" w:rsidR="002A01A7" w:rsidRPr="00964CCE" w:rsidRDefault="002A01A7" w:rsidP="002A01A7">
            <w:pPr>
              <w:jc w:val="center"/>
            </w:pPr>
          </w:p>
        </w:tc>
        <w:tc>
          <w:tcPr>
            <w:tcW w:w="1802" w:type="dxa"/>
            <w:tcBorders>
              <w:bottom w:val="single" w:sz="4" w:space="0" w:color="auto"/>
            </w:tcBorders>
          </w:tcPr>
          <w:p w14:paraId="461C3905" w14:textId="77777777" w:rsidR="002A01A7" w:rsidRPr="00964CCE" w:rsidRDefault="002A01A7" w:rsidP="002A01A7">
            <w:pPr>
              <w:jc w:val="center"/>
            </w:pPr>
          </w:p>
        </w:tc>
      </w:tr>
      <w:tr w:rsidR="002A01A7" w:rsidRPr="00964CCE" w14:paraId="61B5D899" w14:textId="43C43CF9" w:rsidTr="00407700">
        <w:trPr>
          <w:trHeight w:val="260"/>
        </w:trPr>
        <w:tc>
          <w:tcPr>
            <w:tcW w:w="529" w:type="dxa"/>
            <w:tcBorders>
              <w:bottom w:val="single" w:sz="4" w:space="0" w:color="auto"/>
            </w:tcBorders>
            <w:shd w:val="clear" w:color="auto" w:fill="auto"/>
          </w:tcPr>
          <w:p w14:paraId="60AA7F3D" w14:textId="77777777" w:rsidR="002A01A7" w:rsidRDefault="002A01A7" w:rsidP="002A01A7">
            <w:pPr>
              <w:pStyle w:val="Odlomakpopisa"/>
              <w:numPr>
                <w:ilvl w:val="0"/>
                <w:numId w:val="18"/>
              </w:numPr>
            </w:pPr>
          </w:p>
        </w:tc>
        <w:tc>
          <w:tcPr>
            <w:tcW w:w="3719" w:type="dxa"/>
            <w:gridSpan w:val="2"/>
            <w:tcBorders>
              <w:bottom w:val="single" w:sz="4" w:space="0" w:color="auto"/>
            </w:tcBorders>
            <w:shd w:val="clear" w:color="auto" w:fill="auto"/>
          </w:tcPr>
          <w:p w14:paraId="07E04186" w14:textId="1EE31B41" w:rsidR="002A01A7" w:rsidRPr="00964CCE" w:rsidRDefault="002A01A7" w:rsidP="002A01A7">
            <w:pPr>
              <w:jc w:val="both"/>
            </w:pPr>
            <w:r>
              <w:t>Izrada projekta izvedenog  stanja sa snimanjem postojećeg stanja i izradom građevinskih podloga, izdavanje projekta u tiskanom i digitalnom primjerku</w:t>
            </w:r>
          </w:p>
        </w:tc>
        <w:tc>
          <w:tcPr>
            <w:tcW w:w="992" w:type="dxa"/>
            <w:tcBorders>
              <w:bottom w:val="single" w:sz="4" w:space="0" w:color="auto"/>
            </w:tcBorders>
            <w:shd w:val="clear" w:color="auto" w:fill="auto"/>
          </w:tcPr>
          <w:p w14:paraId="413E568B" w14:textId="347B0FD5" w:rsidR="002A01A7" w:rsidRPr="00964CCE" w:rsidRDefault="002A01A7" w:rsidP="002A01A7">
            <w:pPr>
              <w:jc w:val="center"/>
              <w:rPr>
                <w:color w:val="666699"/>
              </w:rPr>
            </w:pPr>
            <w:r>
              <w:t>kpl</w:t>
            </w:r>
          </w:p>
        </w:tc>
        <w:tc>
          <w:tcPr>
            <w:tcW w:w="864" w:type="dxa"/>
            <w:tcBorders>
              <w:bottom w:val="single" w:sz="4" w:space="0" w:color="auto"/>
            </w:tcBorders>
          </w:tcPr>
          <w:p w14:paraId="6F95461F" w14:textId="2CC256E3" w:rsidR="002A01A7" w:rsidRPr="00964CCE" w:rsidRDefault="002A01A7" w:rsidP="002A01A7">
            <w:pPr>
              <w:jc w:val="center"/>
            </w:pPr>
            <w:r>
              <w:t>1</w:t>
            </w:r>
          </w:p>
        </w:tc>
        <w:tc>
          <w:tcPr>
            <w:tcW w:w="2538" w:type="dxa"/>
            <w:tcBorders>
              <w:bottom w:val="single" w:sz="4" w:space="0" w:color="auto"/>
            </w:tcBorders>
            <w:shd w:val="clear" w:color="auto" w:fill="auto"/>
            <w:vAlign w:val="center"/>
          </w:tcPr>
          <w:p w14:paraId="0F8AFA6D" w14:textId="08CE5B67" w:rsidR="002A01A7" w:rsidRPr="00964CCE" w:rsidRDefault="002A01A7" w:rsidP="002A01A7">
            <w:pPr>
              <w:jc w:val="center"/>
            </w:pPr>
          </w:p>
        </w:tc>
        <w:tc>
          <w:tcPr>
            <w:tcW w:w="1802" w:type="dxa"/>
            <w:tcBorders>
              <w:bottom w:val="single" w:sz="4" w:space="0" w:color="auto"/>
            </w:tcBorders>
          </w:tcPr>
          <w:p w14:paraId="5A63F339" w14:textId="77777777" w:rsidR="002A01A7" w:rsidRPr="00964CCE" w:rsidRDefault="002A01A7" w:rsidP="002A01A7">
            <w:pPr>
              <w:jc w:val="center"/>
            </w:pPr>
          </w:p>
        </w:tc>
      </w:tr>
      <w:tr w:rsidR="002A01A7" w:rsidRPr="00964CCE" w14:paraId="30A8101A" w14:textId="4776B895" w:rsidTr="00407700">
        <w:trPr>
          <w:trHeight w:val="260"/>
        </w:trPr>
        <w:tc>
          <w:tcPr>
            <w:tcW w:w="529" w:type="dxa"/>
            <w:tcBorders>
              <w:bottom w:val="single" w:sz="4" w:space="0" w:color="auto"/>
            </w:tcBorders>
            <w:shd w:val="clear" w:color="auto" w:fill="auto"/>
          </w:tcPr>
          <w:p w14:paraId="520BFD5B" w14:textId="77777777" w:rsidR="002A01A7" w:rsidRDefault="002A01A7" w:rsidP="002A01A7">
            <w:pPr>
              <w:pStyle w:val="Odlomakpopisa"/>
              <w:numPr>
                <w:ilvl w:val="0"/>
                <w:numId w:val="18"/>
              </w:numPr>
            </w:pPr>
          </w:p>
        </w:tc>
        <w:tc>
          <w:tcPr>
            <w:tcW w:w="3719" w:type="dxa"/>
            <w:gridSpan w:val="2"/>
            <w:tcBorders>
              <w:bottom w:val="single" w:sz="4" w:space="0" w:color="auto"/>
            </w:tcBorders>
            <w:shd w:val="clear" w:color="auto" w:fill="auto"/>
          </w:tcPr>
          <w:p w14:paraId="31037449" w14:textId="67938679" w:rsidR="002A01A7" w:rsidRPr="00964CCE" w:rsidRDefault="002A01A7" w:rsidP="002A01A7">
            <w:pPr>
              <w:jc w:val="both"/>
            </w:pPr>
            <w:r>
              <w:t>Funkcionalno ispitivanje sustava vatrodojave nakon rekonstrukcije s izdavanjem zapisnika od ovlaštene tvrtke</w:t>
            </w:r>
          </w:p>
        </w:tc>
        <w:tc>
          <w:tcPr>
            <w:tcW w:w="992" w:type="dxa"/>
            <w:tcBorders>
              <w:bottom w:val="single" w:sz="4" w:space="0" w:color="auto"/>
            </w:tcBorders>
            <w:shd w:val="clear" w:color="auto" w:fill="auto"/>
          </w:tcPr>
          <w:p w14:paraId="6C90E165" w14:textId="50ECD893" w:rsidR="002A01A7" w:rsidRPr="00964CCE" w:rsidRDefault="002A01A7" w:rsidP="002A01A7">
            <w:pPr>
              <w:jc w:val="center"/>
              <w:rPr>
                <w:color w:val="666699"/>
              </w:rPr>
            </w:pPr>
            <w:r>
              <w:t>kpl</w:t>
            </w:r>
          </w:p>
        </w:tc>
        <w:tc>
          <w:tcPr>
            <w:tcW w:w="864" w:type="dxa"/>
            <w:tcBorders>
              <w:bottom w:val="single" w:sz="4" w:space="0" w:color="auto"/>
            </w:tcBorders>
          </w:tcPr>
          <w:p w14:paraId="18ED7928" w14:textId="368BFF76" w:rsidR="002A01A7" w:rsidRPr="00964CCE" w:rsidRDefault="002A01A7" w:rsidP="002A01A7">
            <w:pPr>
              <w:jc w:val="center"/>
            </w:pPr>
            <w:r>
              <w:t>1</w:t>
            </w:r>
          </w:p>
        </w:tc>
        <w:tc>
          <w:tcPr>
            <w:tcW w:w="2538" w:type="dxa"/>
            <w:tcBorders>
              <w:bottom w:val="single" w:sz="4" w:space="0" w:color="auto"/>
            </w:tcBorders>
            <w:shd w:val="clear" w:color="auto" w:fill="auto"/>
            <w:vAlign w:val="center"/>
          </w:tcPr>
          <w:p w14:paraId="0D23C778" w14:textId="4CB00CF2" w:rsidR="002A01A7" w:rsidRPr="00964CCE" w:rsidRDefault="002A01A7" w:rsidP="002A01A7">
            <w:pPr>
              <w:jc w:val="center"/>
            </w:pPr>
          </w:p>
        </w:tc>
        <w:tc>
          <w:tcPr>
            <w:tcW w:w="1802" w:type="dxa"/>
            <w:tcBorders>
              <w:bottom w:val="single" w:sz="4" w:space="0" w:color="auto"/>
            </w:tcBorders>
          </w:tcPr>
          <w:p w14:paraId="30941508" w14:textId="77777777" w:rsidR="002A01A7" w:rsidRPr="00964CCE" w:rsidRDefault="002A01A7" w:rsidP="002A01A7">
            <w:pPr>
              <w:jc w:val="center"/>
            </w:pPr>
          </w:p>
        </w:tc>
      </w:tr>
      <w:tr w:rsidR="00F93685" w:rsidRPr="00964CCE" w14:paraId="661CD6A6" w14:textId="3BF792C6" w:rsidTr="00407700">
        <w:trPr>
          <w:trHeight w:val="225"/>
        </w:trPr>
        <w:tc>
          <w:tcPr>
            <w:tcW w:w="1591" w:type="dxa"/>
            <w:gridSpan w:val="2"/>
            <w:vMerge w:val="restart"/>
            <w:shd w:val="clear" w:color="auto" w:fill="CCCCCC"/>
          </w:tcPr>
          <w:p w14:paraId="64F85348" w14:textId="77777777" w:rsidR="00F93685" w:rsidRPr="00964CCE" w:rsidRDefault="00F93685" w:rsidP="00F93685">
            <w:pPr>
              <w:jc w:val="center"/>
              <w:rPr>
                <w:b/>
              </w:rPr>
            </w:pPr>
          </w:p>
        </w:tc>
        <w:tc>
          <w:tcPr>
            <w:tcW w:w="7051" w:type="dxa"/>
            <w:gridSpan w:val="4"/>
            <w:vMerge w:val="restart"/>
            <w:shd w:val="clear" w:color="auto" w:fill="CCCCCC"/>
          </w:tcPr>
          <w:p w14:paraId="67598DA0" w14:textId="4B7C129B" w:rsidR="00F93685" w:rsidRDefault="00F93685" w:rsidP="00F93685">
            <w:pPr>
              <w:jc w:val="right"/>
              <w:rPr>
                <w:b/>
              </w:rPr>
            </w:pPr>
            <w:r w:rsidRPr="00964CCE">
              <w:rPr>
                <w:b/>
              </w:rPr>
              <w:t xml:space="preserve">                                                         UKUPNO  </w:t>
            </w:r>
          </w:p>
          <w:p w14:paraId="1D27B17F" w14:textId="77777777" w:rsidR="00F93685" w:rsidRDefault="00F93685" w:rsidP="00F93685">
            <w:pPr>
              <w:jc w:val="right"/>
              <w:rPr>
                <w:b/>
              </w:rPr>
            </w:pPr>
            <w:r>
              <w:rPr>
                <w:b/>
              </w:rPr>
              <w:t>PDV</w:t>
            </w:r>
          </w:p>
          <w:p w14:paraId="4403F00C" w14:textId="0BCC8E58" w:rsidR="00F93685" w:rsidRPr="00964CCE" w:rsidRDefault="00F93685" w:rsidP="00F93685">
            <w:pPr>
              <w:jc w:val="right"/>
              <w:rPr>
                <w:b/>
              </w:rPr>
            </w:pPr>
            <w:r>
              <w:rPr>
                <w:b/>
              </w:rPr>
              <w:t>Sveukupno s PDV-om</w:t>
            </w:r>
          </w:p>
        </w:tc>
        <w:tc>
          <w:tcPr>
            <w:tcW w:w="1802" w:type="dxa"/>
            <w:shd w:val="clear" w:color="auto" w:fill="CCCCCC"/>
          </w:tcPr>
          <w:p w14:paraId="23C6789E" w14:textId="77777777" w:rsidR="00F93685" w:rsidRPr="00964CCE" w:rsidRDefault="00F93685" w:rsidP="00F93685">
            <w:pPr>
              <w:jc w:val="center"/>
              <w:rPr>
                <w:b/>
              </w:rPr>
            </w:pPr>
          </w:p>
        </w:tc>
      </w:tr>
      <w:tr w:rsidR="00F93685" w:rsidRPr="00964CCE" w14:paraId="0CD95EF9" w14:textId="77777777" w:rsidTr="00407700">
        <w:trPr>
          <w:trHeight w:val="277"/>
        </w:trPr>
        <w:tc>
          <w:tcPr>
            <w:tcW w:w="1591" w:type="dxa"/>
            <w:gridSpan w:val="2"/>
            <w:vMerge/>
            <w:shd w:val="clear" w:color="auto" w:fill="CCCCCC"/>
          </w:tcPr>
          <w:p w14:paraId="0EC29602" w14:textId="77777777" w:rsidR="00F93685" w:rsidRPr="00964CCE" w:rsidRDefault="00F93685" w:rsidP="00F93685">
            <w:pPr>
              <w:jc w:val="center"/>
              <w:rPr>
                <w:b/>
              </w:rPr>
            </w:pPr>
          </w:p>
        </w:tc>
        <w:tc>
          <w:tcPr>
            <w:tcW w:w="7051" w:type="dxa"/>
            <w:gridSpan w:val="4"/>
            <w:vMerge/>
            <w:shd w:val="clear" w:color="auto" w:fill="CCCCCC"/>
          </w:tcPr>
          <w:p w14:paraId="5A018013" w14:textId="77777777" w:rsidR="00F93685" w:rsidRPr="00964CCE" w:rsidRDefault="00F93685" w:rsidP="00F93685">
            <w:pPr>
              <w:jc w:val="right"/>
              <w:rPr>
                <w:b/>
              </w:rPr>
            </w:pPr>
          </w:p>
        </w:tc>
        <w:tc>
          <w:tcPr>
            <w:tcW w:w="1802" w:type="dxa"/>
            <w:shd w:val="clear" w:color="auto" w:fill="CCCCCC"/>
          </w:tcPr>
          <w:p w14:paraId="069B3F55" w14:textId="77777777" w:rsidR="00F93685" w:rsidRPr="00964CCE" w:rsidRDefault="00F93685" w:rsidP="00F93685">
            <w:pPr>
              <w:jc w:val="center"/>
              <w:rPr>
                <w:b/>
              </w:rPr>
            </w:pPr>
          </w:p>
        </w:tc>
      </w:tr>
      <w:tr w:rsidR="00F93685" w:rsidRPr="00964CCE" w14:paraId="6148DF07" w14:textId="77777777" w:rsidTr="00407700">
        <w:trPr>
          <w:trHeight w:val="323"/>
        </w:trPr>
        <w:tc>
          <w:tcPr>
            <w:tcW w:w="1591" w:type="dxa"/>
            <w:gridSpan w:val="2"/>
            <w:vMerge/>
            <w:shd w:val="clear" w:color="auto" w:fill="CCCCCC"/>
          </w:tcPr>
          <w:p w14:paraId="4D66A860" w14:textId="77777777" w:rsidR="00F93685" w:rsidRPr="00964CCE" w:rsidRDefault="00F93685" w:rsidP="00F93685">
            <w:pPr>
              <w:jc w:val="center"/>
              <w:rPr>
                <w:b/>
              </w:rPr>
            </w:pPr>
          </w:p>
        </w:tc>
        <w:tc>
          <w:tcPr>
            <w:tcW w:w="7051" w:type="dxa"/>
            <w:gridSpan w:val="4"/>
            <w:vMerge/>
            <w:shd w:val="clear" w:color="auto" w:fill="CCCCCC"/>
          </w:tcPr>
          <w:p w14:paraId="76564A8E" w14:textId="77777777" w:rsidR="00F93685" w:rsidRPr="00964CCE" w:rsidRDefault="00F93685" w:rsidP="00F93685">
            <w:pPr>
              <w:jc w:val="right"/>
              <w:rPr>
                <w:b/>
              </w:rPr>
            </w:pPr>
          </w:p>
        </w:tc>
        <w:tc>
          <w:tcPr>
            <w:tcW w:w="1802" w:type="dxa"/>
            <w:shd w:val="clear" w:color="auto" w:fill="CCCCCC"/>
          </w:tcPr>
          <w:p w14:paraId="67772810" w14:textId="77777777" w:rsidR="00F93685" w:rsidRPr="00964CCE" w:rsidRDefault="00F93685" w:rsidP="00F93685">
            <w:pPr>
              <w:jc w:val="center"/>
              <w:rPr>
                <w:b/>
              </w:rPr>
            </w:pPr>
          </w:p>
        </w:tc>
      </w:tr>
    </w:tbl>
    <w:p w14:paraId="7B638A6C" w14:textId="77777777" w:rsidR="00792709" w:rsidRPr="00964CCE" w:rsidRDefault="00792709" w:rsidP="00EF1736">
      <w:pPr>
        <w:jc w:val="both"/>
      </w:pPr>
    </w:p>
    <w:p w14:paraId="34C2558F" w14:textId="77777777" w:rsidR="00792709" w:rsidRPr="00964CCE" w:rsidRDefault="00792709" w:rsidP="00EF1736">
      <w:pPr>
        <w:jc w:val="both"/>
      </w:pPr>
    </w:p>
    <w:p w14:paraId="1E592066" w14:textId="77777777" w:rsidR="00792709" w:rsidRPr="00964CCE" w:rsidRDefault="006F3444" w:rsidP="00792709">
      <w:pPr>
        <w:autoSpaceDE w:val="0"/>
        <w:autoSpaceDN w:val="0"/>
        <w:adjustRightInd w:val="0"/>
        <w:ind w:left="4248" w:hanging="468"/>
      </w:pPr>
      <w:r w:rsidRPr="00964CCE">
        <w:t xml:space="preserve">             </w:t>
      </w:r>
      <w:r w:rsidR="00792709" w:rsidRPr="00964CCE">
        <w:t>___________________________________</w:t>
      </w:r>
    </w:p>
    <w:p w14:paraId="5C3CAD8A" w14:textId="77777777" w:rsidR="00792709" w:rsidRPr="00964CCE" w:rsidRDefault="00792709" w:rsidP="00CD346A">
      <w:pPr>
        <w:autoSpaceDE w:val="0"/>
        <w:autoSpaceDN w:val="0"/>
        <w:adjustRightInd w:val="0"/>
        <w:ind w:left="4248" w:hanging="468"/>
      </w:pPr>
      <w:r w:rsidRPr="00964CCE">
        <w:tab/>
      </w:r>
      <w:r w:rsidRPr="00964CCE">
        <w:tab/>
      </w:r>
      <w:r w:rsidRPr="00964CCE">
        <w:tab/>
        <w:t>(potpis i pečat ponuditelja)</w:t>
      </w:r>
    </w:p>
    <w:p w14:paraId="1EDA61B9" w14:textId="77777777" w:rsidR="00B60520" w:rsidRPr="00964CCE" w:rsidRDefault="00B60520" w:rsidP="00CD346A">
      <w:pPr>
        <w:autoSpaceDE w:val="0"/>
        <w:autoSpaceDN w:val="0"/>
        <w:adjustRightInd w:val="0"/>
        <w:ind w:left="4248" w:hanging="468"/>
      </w:pPr>
    </w:p>
    <w:p w14:paraId="3AE3C0D6" w14:textId="77777777" w:rsidR="006F3444" w:rsidRPr="00964CCE" w:rsidRDefault="006F3444" w:rsidP="006F3444">
      <w:pPr>
        <w:autoSpaceDE w:val="0"/>
        <w:autoSpaceDN w:val="0"/>
        <w:adjustRightInd w:val="0"/>
      </w:pPr>
    </w:p>
    <w:p w14:paraId="4E69A849" w14:textId="68EEE41A" w:rsidR="006F3444" w:rsidRDefault="006F3444" w:rsidP="006F3444">
      <w:pPr>
        <w:autoSpaceDE w:val="0"/>
        <w:autoSpaceDN w:val="0"/>
        <w:adjustRightInd w:val="0"/>
      </w:pPr>
      <w:r w:rsidRPr="00964CCE">
        <w:t>U _______________ dana ___________2023.</w:t>
      </w:r>
    </w:p>
    <w:p w14:paraId="2FB1B9A6" w14:textId="502BE6FA" w:rsidR="003136FE" w:rsidRDefault="003136FE" w:rsidP="006F3444">
      <w:pPr>
        <w:autoSpaceDE w:val="0"/>
        <w:autoSpaceDN w:val="0"/>
        <w:adjustRightInd w:val="0"/>
      </w:pPr>
    </w:p>
    <w:p w14:paraId="7893AF48" w14:textId="343D6690" w:rsidR="00BA0C48" w:rsidRDefault="00BA0C48" w:rsidP="00BA0C48">
      <w:pPr>
        <w:ind w:right="-284"/>
      </w:pPr>
    </w:p>
    <w:p w14:paraId="4010621A" w14:textId="5A7B6537" w:rsidR="00BA0C48" w:rsidRPr="00E23C8B" w:rsidRDefault="00BA0C48" w:rsidP="00BA0C48">
      <w:pPr>
        <w:ind w:left="-142"/>
      </w:pPr>
      <w:r w:rsidRPr="00E23C8B">
        <w:rPr>
          <w:i/>
        </w:rPr>
        <w:t xml:space="preserve">Prilog </w:t>
      </w:r>
      <w:r>
        <w:rPr>
          <w:i/>
        </w:rPr>
        <w:t>3</w:t>
      </w:r>
      <w:r w:rsidRPr="00E23C8B">
        <w:rPr>
          <w:i/>
        </w:rPr>
        <w:t>.</w:t>
      </w:r>
    </w:p>
    <w:p w14:paraId="4F90443B" w14:textId="77777777" w:rsidR="00BA0C48" w:rsidRPr="00E23C8B" w:rsidRDefault="00BA0C48" w:rsidP="00BA0C48">
      <w:pPr>
        <w:ind w:left="-142"/>
        <w:jc w:val="center"/>
        <w:rPr>
          <w:b/>
        </w:rPr>
      </w:pPr>
    </w:p>
    <w:p w14:paraId="6C965B88" w14:textId="77777777" w:rsidR="00BA0C48" w:rsidRPr="00E23C8B" w:rsidRDefault="00BA0C48" w:rsidP="00BA0C48">
      <w:pPr>
        <w:ind w:left="-142"/>
        <w:jc w:val="center"/>
        <w:rPr>
          <w:b/>
        </w:rPr>
      </w:pPr>
    </w:p>
    <w:p w14:paraId="5F4250EA" w14:textId="77777777" w:rsidR="00BA0C48" w:rsidRPr="00E23C8B" w:rsidRDefault="00BA0C48" w:rsidP="00BA0C48">
      <w:pPr>
        <w:ind w:left="-142"/>
        <w:jc w:val="center"/>
        <w:rPr>
          <w:b/>
        </w:rPr>
      </w:pPr>
      <w:r w:rsidRPr="00E23C8B">
        <w:rPr>
          <w:b/>
        </w:rPr>
        <w:t>IZJAVA O NEKAŽNJAVANJU</w:t>
      </w:r>
    </w:p>
    <w:p w14:paraId="0E26F90D" w14:textId="77777777" w:rsidR="00BA0C48" w:rsidRPr="00E23C8B" w:rsidRDefault="00BA0C48" w:rsidP="00BA0C48">
      <w:pPr>
        <w:ind w:left="-142"/>
        <w:rPr>
          <w:i/>
        </w:rPr>
      </w:pPr>
    </w:p>
    <w:p w14:paraId="082D2B9D" w14:textId="77777777" w:rsidR="00BA0C48" w:rsidRPr="00E23C8B" w:rsidRDefault="00BA0C48" w:rsidP="00BA0C48">
      <w:pPr>
        <w:ind w:left="-142"/>
        <w:rPr>
          <w:b/>
        </w:rPr>
      </w:pPr>
    </w:p>
    <w:p w14:paraId="47EEC8E0" w14:textId="77777777" w:rsidR="00BA0C48" w:rsidRPr="00E23C8B" w:rsidRDefault="00BA0C48" w:rsidP="00BA0C48">
      <w:pPr>
        <w:tabs>
          <w:tab w:val="right" w:leader="underscore" w:pos="9072"/>
        </w:tabs>
        <w:spacing w:before="240"/>
        <w:ind w:left="-142"/>
        <w:jc w:val="both"/>
      </w:pPr>
      <w:r w:rsidRPr="00E23C8B">
        <w:t xml:space="preserve">Ja, </w:t>
      </w:r>
      <w:r w:rsidRPr="00E23C8B">
        <w:tab/>
      </w:r>
    </w:p>
    <w:p w14:paraId="2E9D24F9" w14:textId="77777777" w:rsidR="00BA0C48" w:rsidRPr="00E23C8B" w:rsidRDefault="00BA0C48" w:rsidP="00BA0C48">
      <w:pPr>
        <w:tabs>
          <w:tab w:val="right" w:leader="underscore" w:pos="9072"/>
        </w:tabs>
        <w:spacing w:before="120" w:after="120"/>
        <w:ind w:left="-142"/>
        <w:jc w:val="center"/>
      </w:pPr>
      <w:r w:rsidRPr="00E23C8B">
        <w:t>(ime i prezime ovlaštene osobe, OIB)</w:t>
      </w:r>
    </w:p>
    <w:p w14:paraId="5DA03800" w14:textId="77777777" w:rsidR="00BA0C48" w:rsidRPr="00E23C8B" w:rsidRDefault="00BA0C48" w:rsidP="00BA0C48">
      <w:pPr>
        <w:tabs>
          <w:tab w:val="right" w:leader="underscore" w:pos="9072"/>
        </w:tabs>
        <w:spacing w:before="240" w:after="120"/>
        <w:ind w:left="-142"/>
        <w:jc w:val="both"/>
      </w:pPr>
      <w:r w:rsidRPr="00E23C8B">
        <w:t xml:space="preserve">iz </w:t>
      </w:r>
      <w:r w:rsidRPr="00E23C8B">
        <w:tab/>
      </w:r>
    </w:p>
    <w:p w14:paraId="66914624" w14:textId="77777777" w:rsidR="00BA0C48" w:rsidRPr="00E23C8B" w:rsidRDefault="00BA0C48" w:rsidP="00BA0C48">
      <w:pPr>
        <w:tabs>
          <w:tab w:val="right" w:leader="underscore" w:pos="9072"/>
        </w:tabs>
        <w:spacing w:before="120" w:after="120"/>
        <w:ind w:left="-142"/>
        <w:jc w:val="center"/>
      </w:pPr>
      <w:r w:rsidRPr="00E23C8B">
        <w:t>(adresa stanovanja)</w:t>
      </w:r>
    </w:p>
    <w:p w14:paraId="6E3CD3BA" w14:textId="77777777" w:rsidR="00BA0C48" w:rsidRPr="00E23C8B" w:rsidRDefault="00BA0C48" w:rsidP="00BA0C48">
      <w:pPr>
        <w:tabs>
          <w:tab w:val="right" w:leader="underscore" w:pos="9072"/>
        </w:tabs>
        <w:spacing w:before="240" w:after="120"/>
        <w:ind w:left="-142"/>
        <w:jc w:val="both"/>
      </w:pPr>
      <w:r w:rsidRPr="00E23C8B">
        <w:t xml:space="preserve">broj osobne iskaznice _____________________ izdane od  </w:t>
      </w:r>
      <w:r w:rsidRPr="00E23C8B">
        <w:tab/>
      </w:r>
    </w:p>
    <w:p w14:paraId="2E93820E" w14:textId="77777777" w:rsidR="00BA0C48" w:rsidRPr="00E23C8B" w:rsidRDefault="00BA0C48" w:rsidP="00BA0C48">
      <w:pPr>
        <w:tabs>
          <w:tab w:val="right" w:leader="underscore" w:pos="9072"/>
        </w:tabs>
        <w:spacing w:before="240" w:after="120"/>
        <w:ind w:left="-142"/>
        <w:jc w:val="both"/>
      </w:pPr>
      <w:r w:rsidRPr="00E23C8B">
        <w:t xml:space="preserve">kao osoba ovlaštena po zakonu za zastupanje gospodarskog subjekta </w:t>
      </w:r>
      <w:r w:rsidRPr="00E23C8B">
        <w:tab/>
      </w:r>
    </w:p>
    <w:p w14:paraId="6BF113BF" w14:textId="77777777" w:rsidR="00BA0C48" w:rsidRPr="00E23C8B" w:rsidRDefault="00BA0C48" w:rsidP="00BA0C48">
      <w:pPr>
        <w:tabs>
          <w:tab w:val="right" w:leader="underscore" w:pos="9072"/>
        </w:tabs>
        <w:spacing w:before="240" w:after="120"/>
        <w:ind w:left="-142"/>
        <w:jc w:val="both"/>
      </w:pPr>
      <w:r w:rsidRPr="00E23C8B">
        <w:tab/>
      </w:r>
    </w:p>
    <w:p w14:paraId="1A8F7D3A" w14:textId="77777777" w:rsidR="00BA0C48" w:rsidRPr="00E23C8B" w:rsidRDefault="00BA0C48" w:rsidP="00BA0C48">
      <w:pPr>
        <w:tabs>
          <w:tab w:val="right" w:leader="underscore" w:pos="9072"/>
        </w:tabs>
        <w:spacing w:before="240" w:after="120"/>
        <w:ind w:left="-142"/>
        <w:jc w:val="both"/>
      </w:pPr>
      <w:r w:rsidRPr="00E23C8B">
        <w:tab/>
      </w:r>
    </w:p>
    <w:p w14:paraId="0DC3D0D9" w14:textId="77777777" w:rsidR="00BA0C48" w:rsidRPr="00E23C8B" w:rsidRDefault="00BA0C48" w:rsidP="00BA0C48">
      <w:pPr>
        <w:tabs>
          <w:tab w:val="right" w:leader="underscore" w:pos="9072"/>
        </w:tabs>
        <w:spacing w:before="120" w:after="120"/>
        <w:ind w:left="-142"/>
        <w:jc w:val="center"/>
      </w:pPr>
      <w:r w:rsidRPr="00E23C8B">
        <w:t>(naziv, adresa, OIB gospodarskog subjekta)</w:t>
      </w:r>
    </w:p>
    <w:p w14:paraId="2C2FBFD8" w14:textId="77777777" w:rsidR="00BA0C48" w:rsidRPr="00E23C8B" w:rsidRDefault="00BA0C48" w:rsidP="00BA0C48">
      <w:pPr>
        <w:spacing w:before="240" w:after="120"/>
        <w:ind w:left="-142"/>
        <w:jc w:val="both"/>
      </w:pPr>
      <w:r w:rsidRPr="00E23C8B">
        <w:t>pod materijalnom i kaznenom odgovornošću izjavljujem da nismo, niti ja osobno niti navedeni gospodarski subjekt, pravomoćnom presudom osuđeni za:</w:t>
      </w:r>
    </w:p>
    <w:p w14:paraId="3EDF7EFC" w14:textId="77777777" w:rsidR="00BA0C48" w:rsidRPr="00E23C8B" w:rsidRDefault="00BA0C48" w:rsidP="00BA0C48">
      <w:pPr>
        <w:pStyle w:val="box453040"/>
        <w:spacing w:before="0" w:beforeAutospacing="0" w:after="48" w:afterAutospacing="0"/>
        <w:ind w:left="360"/>
        <w:jc w:val="both"/>
        <w:textAlignment w:val="baseline"/>
        <w:rPr>
          <w:color w:val="231F20"/>
        </w:rPr>
      </w:pPr>
      <w:r w:rsidRPr="00E23C8B">
        <w:rPr>
          <w:color w:val="231F20"/>
        </w:rPr>
        <w:t>a) sudjelovanje u zločinačkoj organizaciji, na temelju</w:t>
      </w:r>
    </w:p>
    <w:p w14:paraId="1F176842" w14:textId="77777777" w:rsidR="00BA0C48" w:rsidRPr="00E23C8B" w:rsidRDefault="00BA0C48" w:rsidP="00BA0C48">
      <w:pPr>
        <w:pStyle w:val="box453040"/>
        <w:spacing w:before="0" w:beforeAutospacing="0" w:after="48" w:afterAutospacing="0"/>
        <w:ind w:left="360"/>
        <w:jc w:val="both"/>
        <w:textAlignment w:val="baseline"/>
        <w:rPr>
          <w:color w:val="231F20"/>
        </w:rPr>
      </w:pPr>
      <w:r w:rsidRPr="00E23C8B">
        <w:rPr>
          <w:color w:val="231F20"/>
        </w:rPr>
        <w:t>– članka 328. (zločinačko udruženje) i članka 329. (počinjenje kaznenog djela u sastavu zločinačkog udruženja) Kaznenog zakona</w:t>
      </w:r>
    </w:p>
    <w:p w14:paraId="6007763B" w14:textId="77777777" w:rsidR="00BA0C48" w:rsidRPr="00E23C8B" w:rsidRDefault="00BA0C48" w:rsidP="00BA0C48">
      <w:pPr>
        <w:pStyle w:val="box453040"/>
        <w:spacing w:before="0" w:beforeAutospacing="0" w:after="48" w:afterAutospacing="0"/>
        <w:ind w:left="360"/>
        <w:jc w:val="both"/>
        <w:textAlignment w:val="baseline"/>
        <w:rPr>
          <w:color w:val="231F20"/>
        </w:rPr>
      </w:pPr>
      <w:r w:rsidRPr="00E23C8B">
        <w:rPr>
          <w:color w:val="231F20"/>
        </w:rPr>
        <w:t>– članka 333. (udruživanje za počinjenje kaznenih djela), iz Kaznenog zakona (»Narodne novine«, br. 110/97., 27/98., 50/00., 129/00., 51/01., 111/03., 190/03., 105/04., 84/05., 71/06., 110/07., 152/08., 57/11., 77/11. i 143/12.)</w:t>
      </w:r>
    </w:p>
    <w:p w14:paraId="194F8F80" w14:textId="77777777" w:rsidR="00BA0C48" w:rsidRPr="00E23C8B" w:rsidRDefault="00BA0C48" w:rsidP="00BA0C48">
      <w:pPr>
        <w:pStyle w:val="box453040"/>
        <w:spacing w:before="0" w:beforeAutospacing="0" w:after="48" w:afterAutospacing="0"/>
        <w:ind w:left="360"/>
        <w:jc w:val="both"/>
        <w:textAlignment w:val="baseline"/>
        <w:rPr>
          <w:color w:val="231F20"/>
        </w:rPr>
      </w:pPr>
      <w:r w:rsidRPr="00E23C8B">
        <w:rPr>
          <w:color w:val="231F20"/>
        </w:rPr>
        <w:t>b) korupciju, na temelju</w:t>
      </w:r>
    </w:p>
    <w:p w14:paraId="1C40E1B7" w14:textId="77777777" w:rsidR="00BA0C48" w:rsidRPr="00E23C8B" w:rsidRDefault="00BA0C48" w:rsidP="00BA0C48">
      <w:pPr>
        <w:pStyle w:val="box453040"/>
        <w:spacing w:before="0" w:beforeAutospacing="0" w:after="48" w:afterAutospacing="0"/>
        <w:ind w:left="360"/>
        <w:jc w:val="both"/>
        <w:textAlignment w:val="baseline"/>
        <w:rPr>
          <w:color w:val="231F20"/>
        </w:rPr>
      </w:pPr>
      <w:r w:rsidRPr="00E23C8B">
        <w:rPr>
          <w:color w:val="231F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01FF683" w14:textId="77777777" w:rsidR="00BA0C48" w:rsidRPr="00E23C8B" w:rsidRDefault="00BA0C48" w:rsidP="00BA0C48">
      <w:pPr>
        <w:pStyle w:val="box453040"/>
        <w:spacing w:before="0" w:beforeAutospacing="0" w:after="48" w:afterAutospacing="0"/>
        <w:ind w:left="360"/>
        <w:jc w:val="both"/>
        <w:textAlignment w:val="baseline"/>
        <w:rPr>
          <w:color w:val="231F20"/>
        </w:rPr>
      </w:pPr>
      <w:r w:rsidRPr="00E23C8B">
        <w:rPr>
          <w:color w:val="231F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540A893" w14:textId="77777777" w:rsidR="00BA0C48" w:rsidRPr="00E23C8B" w:rsidRDefault="00BA0C48" w:rsidP="00BA0C48">
      <w:pPr>
        <w:pStyle w:val="box453040"/>
        <w:spacing w:before="0" w:beforeAutospacing="0" w:after="48" w:afterAutospacing="0"/>
        <w:ind w:left="360"/>
        <w:jc w:val="both"/>
        <w:textAlignment w:val="baseline"/>
        <w:rPr>
          <w:color w:val="231F20"/>
        </w:rPr>
      </w:pPr>
      <w:r w:rsidRPr="00E23C8B">
        <w:rPr>
          <w:color w:val="231F20"/>
        </w:rPr>
        <w:t>c) prijevaru, na temelju</w:t>
      </w:r>
    </w:p>
    <w:p w14:paraId="7C8FF6F4" w14:textId="77777777" w:rsidR="00BA0C48" w:rsidRPr="00E23C8B" w:rsidRDefault="00BA0C48" w:rsidP="00BA0C48">
      <w:pPr>
        <w:pStyle w:val="box453040"/>
        <w:spacing w:before="0" w:beforeAutospacing="0" w:after="48" w:afterAutospacing="0"/>
        <w:ind w:left="360"/>
        <w:jc w:val="both"/>
        <w:textAlignment w:val="baseline"/>
        <w:rPr>
          <w:color w:val="231F20"/>
        </w:rPr>
      </w:pPr>
      <w:r w:rsidRPr="00E23C8B">
        <w:rPr>
          <w:color w:val="231F20"/>
        </w:rPr>
        <w:t>– članka 236. (prijevara), članka 247. (prijevara u gospodarskom poslovanju), članka 256. (utaja poreza ili carine) i članka 258. (subvencijska prijevara) Kaznenog zakona</w:t>
      </w:r>
    </w:p>
    <w:p w14:paraId="3A01D7EA" w14:textId="77777777" w:rsidR="00BA0C48" w:rsidRPr="00E23C8B" w:rsidRDefault="00BA0C48" w:rsidP="00BA0C48">
      <w:pPr>
        <w:pStyle w:val="box453040"/>
        <w:spacing w:before="0" w:beforeAutospacing="0" w:after="48" w:afterAutospacing="0"/>
        <w:ind w:left="360"/>
        <w:jc w:val="both"/>
        <w:textAlignment w:val="baseline"/>
        <w:rPr>
          <w:color w:val="231F20"/>
        </w:rPr>
      </w:pPr>
      <w:r w:rsidRPr="00E23C8B">
        <w:rPr>
          <w:color w:val="231F20"/>
        </w:rPr>
        <w:t>– članka 224. (prijevara), članka 293. (prijevara u gospodarskom poslovanju) i članka 286. (utaja poreza i drugih davanja) iz Kaznenog zakona (»Narodne novine«, br. 110/97., 27/98., 50/00., 129/00., 51/01., 111/03., 190/03., 105/04., 84/05., 71/06., 110/07., 152/08., 57/11., 77/11. i 143/12.)</w:t>
      </w:r>
    </w:p>
    <w:p w14:paraId="73C50DC9" w14:textId="77777777" w:rsidR="00BA0C48" w:rsidRPr="00E23C8B" w:rsidRDefault="00BA0C48" w:rsidP="00BA0C48">
      <w:pPr>
        <w:pStyle w:val="box453040"/>
        <w:spacing w:before="0" w:beforeAutospacing="0" w:after="48" w:afterAutospacing="0"/>
        <w:ind w:left="360"/>
        <w:jc w:val="both"/>
        <w:textAlignment w:val="baseline"/>
        <w:rPr>
          <w:color w:val="231F20"/>
        </w:rPr>
      </w:pPr>
      <w:r w:rsidRPr="00E23C8B">
        <w:rPr>
          <w:color w:val="231F20"/>
        </w:rPr>
        <w:lastRenderedPageBreak/>
        <w:t>d) terorizam ili kaznena djela povezana s terorističkim aktivnostima, na temelju</w:t>
      </w:r>
    </w:p>
    <w:p w14:paraId="69AED9CB" w14:textId="77777777" w:rsidR="00BA0C48" w:rsidRPr="00E23C8B" w:rsidRDefault="00BA0C48" w:rsidP="00BA0C48">
      <w:pPr>
        <w:pStyle w:val="box453040"/>
        <w:spacing w:before="0" w:beforeAutospacing="0" w:after="48" w:afterAutospacing="0"/>
        <w:ind w:left="360"/>
        <w:jc w:val="both"/>
        <w:textAlignment w:val="baseline"/>
        <w:rPr>
          <w:color w:val="231F20"/>
        </w:rPr>
      </w:pPr>
      <w:r w:rsidRPr="00E23C8B">
        <w:rPr>
          <w:color w:val="231F20"/>
        </w:rPr>
        <w:t>– članka 97. (terorizam), članka 99. (javno poticanje na terorizam), članka 100. (novačenje za terorizam), članka 101. (obuka za terorizam) i članka 102. (terorističko udruženje) Kaznenog zakona</w:t>
      </w:r>
    </w:p>
    <w:p w14:paraId="73E631A9" w14:textId="77777777" w:rsidR="00BA0C48" w:rsidRPr="00E23C8B" w:rsidRDefault="00BA0C48" w:rsidP="00BA0C48">
      <w:pPr>
        <w:pStyle w:val="box453040"/>
        <w:spacing w:before="0" w:beforeAutospacing="0" w:after="48" w:afterAutospacing="0"/>
        <w:ind w:left="360"/>
        <w:jc w:val="both"/>
        <w:textAlignment w:val="baseline"/>
        <w:rPr>
          <w:color w:val="231F20"/>
        </w:rPr>
      </w:pPr>
      <w:r w:rsidRPr="00E23C8B">
        <w:rPr>
          <w:color w:val="231F20"/>
        </w:rPr>
        <w:t>– članka 169. (terorizam), članka 169.a (javno poticanje na terorizam) i članka 169.b (novačenje i obuka za terorizam) iz Kaznenog zakona (»Narodne novine«, br. 110/97., 27/98., 50/00., 129/00., 51/01., 111/03., 190/03., 105/04., 84/05., 71/06., 110/07., 152/08., 57/11., 77/11. i 143/12.)</w:t>
      </w:r>
    </w:p>
    <w:p w14:paraId="610C1654" w14:textId="77777777" w:rsidR="00BA0C48" w:rsidRPr="00E23C8B" w:rsidRDefault="00BA0C48" w:rsidP="00BA0C48">
      <w:pPr>
        <w:pStyle w:val="box453040"/>
        <w:spacing w:before="0" w:beforeAutospacing="0" w:after="48" w:afterAutospacing="0"/>
        <w:ind w:left="360"/>
        <w:jc w:val="both"/>
        <w:textAlignment w:val="baseline"/>
        <w:rPr>
          <w:color w:val="231F20"/>
        </w:rPr>
      </w:pPr>
      <w:r w:rsidRPr="00E23C8B">
        <w:rPr>
          <w:color w:val="231F20"/>
        </w:rPr>
        <w:t>e) pranje novca ili financiranje terorizma, na temelju</w:t>
      </w:r>
    </w:p>
    <w:p w14:paraId="27C19120" w14:textId="77777777" w:rsidR="00BA0C48" w:rsidRPr="00E23C8B" w:rsidRDefault="00BA0C48" w:rsidP="00BA0C48">
      <w:pPr>
        <w:pStyle w:val="box453040"/>
        <w:spacing w:before="0" w:beforeAutospacing="0" w:after="48" w:afterAutospacing="0"/>
        <w:ind w:left="360"/>
        <w:jc w:val="both"/>
        <w:textAlignment w:val="baseline"/>
        <w:rPr>
          <w:color w:val="231F20"/>
        </w:rPr>
      </w:pPr>
      <w:r w:rsidRPr="00E23C8B">
        <w:rPr>
          <w:color w:val="231F20"/>
        </w:rPr>
        <w:t>– članka 98. (financiranje terorizma) i članka 265. (pranje novca) Kaznenog zakona</w:t>
      </w:r>
    </w:p>
    <w:p w14:paraId="47E92EB9" w14:textId="77777777" w:rsidR="00BA0C48" w:rsidRPr="00E23C8B" w:rsidRDefault="00BA0C48" w:rsidP="00BA0C48">
      <w:pPr>
        <w:pStyle w:val="box453040"/>
        <w:spacing w:before="0" w:beforeAutospacing="0" w:after="48" w:afterAutospacing="0"/>
        <w:ind w:left="360"/>
        <w:jc w:val="both"/>
        <w:textAlignment w:val="baseline"/>
        <w:rPr>
          <w:color w:val="231F20"/>
        </w:rPr>
      </w:pPr>
      <w:r w:rsidRPr="00E23C8B">
        <w:rPr>
          <w:color w:val="231F20"/>
        </w:rPr>
        <w:t>– članka 279. (pranje novca) iz Kaznenog zakona (»Narodne novine«, br. 110/97., 27/98., 50/00., 129/00., 51/01., 111/03., 190/03., 105/04., 84/05., 71/06., 110/07., 152/08., 57/11., 77/11. i 143/12.)</w:t>
      </w:r>
    </w:p>
    <w:p w14:paraId="57B24E97" w14:textId="77777777" w:rsidR="00BA0C48" w:rsidRPr="00E23C8B" w:rsidRDefault="00BA0C48" w:rsidP="00BA0C48">
      <w:pPr>
        <w:pStyle w:val="box453040"/>
        <w:spacing w:before="0" w:beforeAutospacing="0" w:after="48" w:afterAutospacing="0"/>
        <w:ind w:left="360"/>
        <w:jc w:val="both"/>
        <w:textAlignment w:val="baseline"/>
        <w:rPr>
          <w:color w:val="231F20"/>
        </w:rPr>
      </w:pPr>
      <w:r w:rsidRPr="00E23C8B">
        <w:rPr>
          <w:color w:val="231F20"/>
        </w:rPr>
        <w:t>f) dječji rad ili druge oblike trgovanja ljudima, na temelju</w:t>
      </w:r>
    </w:p>
    <w:p w14:paraId="6E7DD975" w14:textId="77777777" w:rsidR="00BA0C48" w:rsidRPr="00E23C8B" w:rsidRDefault="00BA0C48" w:rsidP="00BA0C48">
      <w:pPr>
        <w:pStyle w:val="box453040"/>
        <w:spacing w:before="0" w:beforeAutospacing="0" w:after="48" w:afterAutospacing="0"/>
        <w:ind w:left="360"/>
        <w:jc w:val="both"/>
        <w:textAlignment w:val="baseline"/>
        <w:rPr>
          <w:color w:val="231F20"/>
        </w:rPr>
      </w:pPr>
      <w:r w:rsidRPr="00E23C8B">
        <w:rPr>
          <w:color w:val="231F20"/>
        </w:rPr>
        <w:t>– članka 106. (trgovanje ljudima) Kaznenog zakona</w:t>
      </w:r>
    </w:p>
    <w:p w14:paraId="6D0C5F34" w14:textId="77777777" w:rsidR="00BA0C48" w:rsidRPr="00E23C8B" w:rsidRDefault="00BA0C48" w:rsidP="00BA0C48">
      <w:pPr>
        <w:pStyle w:val="box453040"/>
        <w:spacing w:before="0" w:beforeAutospacing="0" w:after="48" w:afterAutospacing="0"/>
        <w:ind w:left="360"/>
        <w:jc w:val="both"/>
        <w:textAlignment w:val="baseline"/>
        <w:rPr>
          <w:color w:val="231F20"/>
        </w:rPr>
      </w:pPr>
      <w:r w:rsidRPr="00E23C8B">
        <w:rPr>
          <w:color w:val="231F20"/>
        </w:rPr>
        <w:t>– članka 175. (trgovanje ljudima i ropstvo) iz Kaznenog zakona (»Narodne novine«, br. 110/97., 27/98., 50/00., 129/00., 51/01., 111/03., 190/03., 105/04., 84/05., 71/06., 110/07., 152/08., 57/11., 77/11. i 143/12.).</w:t>
      </w:r>
    </w:p>
    <w:p w14:paraId="0EAD37EB" w14:textId="77777777" w:rsidR="00BA0C48" w:rsidRPr="00E23C8B" w:rsidRDefault="00BA0C48" w:rsidP="00BA0C48">
      <w:pPr>
        <w:ind w:left="-142"/>
        <w:jc w:val="both"/>
      </w:pPr>
    </w:p>
    <w:p w14:paraId="2646E6BF" w14:textId="77777777" w:rsidR="00BA0C48" w:rsidRPr="00E23C8B" w:rsidRDefault="00BA0C48" w:rsidP="00BA0C48">
      <w:pPr>
        <w:ind w:left="-142"/>
        <w:jc w:val="both"/>
      </w:pPr>
    </w:p>
    <w:p w14:paraId="090F05F5" w14:textId="77777777" w:rsidR="00BA0C48" w:rsidRPr="00E23C8B" w:rsidRDefault="00BA0C48" w:rsidP="00BA0C48">
      <w:pPr>
        <w:ind w:left="-142"/>
        <w:jc w:val="both"/>
      </w:pPr>
    </w:p>
    <w:p w14:paraId="20642FF1" w14:textId="77777777" w:rsidR="00BA0C48" w:rsidRPr="00E23C8B" w:rsidRDefault="00BA0C48" w:rsidP="00BA0C48">
      <w:pPr>
        <w:ind w:left="-142"/>
        <w:jc w:val="both"/>
      </w:pPr>
    </w:p>
    <w:p w14:paraId="3E900346" w14:textId="77777777" w:rsidR="00BA0C48" w:rsidRPr="00E23C8B" w:rsidRDefault="00BA0C48" w:rsidP="00BA0C48">
      <w:pPr>
        <w:ind w:left="-142"/>
      </w:pPr>
    </w:p>
    <w:tbl>
      <w:tblPr>
        <w:tblW w:w="9639" w:type="dxa"/>
        <w:jc w:val="center"/>
        <w:tblLook w:val="00A0" w:firstRow="1" w:lastRow="0" w:firstColumn="1" w:lastColumn="0" w:noHBand="0" w:noVBand="0"/>
      </w:tblPr>
      <w:tblGrid>
        <w:gridCol w:w="4825"/>
        <w:gridCol w:w="4814"/>
      </w:tblGrid>
      <w:tr w:rsidR="00BA0C48" w:rsidRPr="00E23C8B" w14:paraId="1E35CC4B" w14:textId="77777777" w:rsidTr="00DF2213">
        <w:trPr>
          <w:jc w:val="center"/>
        </w:trPr>
        <w:tc>
          <w:tcPr>
            <w:tcW w:w="4927" w:type="dxa"/>
            <w:vAlign w:val="center"/>
          </w:tcPr>
          <w:p w14:paraId="35DA5C49" w14:textId="77777777" w:rsidR="00BA0C48" w:rsidRPr="00E23C8B" w:rsidRDefault="00BA0C48" w:rsidP="00DF2213">
            <w:pPr>
              <w:widowControl w:val="0"/>
              <w:ind w:left="-142"/>
            </w:pPr>
            <w:r w:rsidRPr="00E23C8B">
              <w:t xml:space="preserve">        _______________________________</w:t>
            </w:r>
          </w:p>
        </w:tc>
        <w:tc>
          <w:tcPr>
            <w:tcW w:w="4927" w:type="dxa"/>
            <w:vAlign w:val="center"/>
          </w:tcPr>
          <w:p w14:paraId="15133DC8" w14:textId="77777777" w:rsidR="00BA0C48" w:rsidRPr="00E23C8B" w:rsidRDefault="00BA0C48" w:rsidP="00DF2213">
            <w:pPr>
              <w:widowControl w:val="0"/>
              <w:ind w:left="-142"/>
            </w:pPr>
            <w:r w:rsidRPr="00E23C8B">
              <w:t xml:space="preserve">    M.P.  ______________________________</w:t>
            </w:r>
          </w:p>
        </w:tc>
      </w:tr>
      <w:tr w:rsidR="00BA0C48" w:rsidRPr="00E23C8B" w14:paraId="3995FD57" w14:textId="77777777" w:rsidTr="00DF2213">
        <w:trPr>
          <w:jc w:val="center"/>
        </w:trPr>
        <w:tc>
          <w:tcPr>
            <w:tcW w:w="4927" w:type="dxa"/>
          </w:tcPr>
          <w:p w14:paraId="10EB1A49" w14:textId="77777777" w:rsidR="00BA0C48" w:rsidRPr="00E23C8B" w:rsidRDefault="00BA0C48" w:rsidP="00DF2213">
            <w:pPr>
              <w:widowControl w:val="0"/>
              <w:ind w:left="-142"/>
            </w:pPr>
            <w:r w:rsidRPr="00E23C8B">
              <w:t xml:space="preserve">                         (mjesto i datum)</w:t>
            </w:r>
          </w:p>
        </w:tc>
        <w:tc>
          <w:tcPr>
            <w:tcW w:w="4927" w:type="dxa"/>
          </w:tcPr>
          <w:p w14:paraId="265C2F79" w14:textId="77777777" w:rsidR="00BA0C48" w:rsidRPr="00E23C8B" w:rsidRDefault="00BA0C48" w:rsidP="00DF2213">
            <w:pPr>
              <w:widowControl w:val="0"/>
            </w:pPr>
            <w:r w:rsidRPr="00E23C8B">
              <w:t xml:space="preserve">             (potpis ovlaštene osobe ponuditelja)</w:t>
            </w:r>
          </w:p>
        </w:tc>
      </w:tr>
    </w:tbl>
    <w:p w14:paraId="4A24B7EA" w14:textId="77777777" w:rsidR="00BA0C48" w:rsidRPr="00E23C8B" w:rsidRDefault="00BA0C48" w:rsidP="00BA0C48">
      <w:pPr>
        <w:ind w:left="-142"/>
        <w:rPr>
          <w:i/>
        </w:rPr>
      </w:pPr>
    </w:p>
    <w:p w14:paraId="7DB06685" w14:textId="77777777" w:rsidR="00BA0C48" w:rsidRPr="00E23C8B" w:rsidRDefault="00BA0C48" w:rsidP="00BA0C48">
      <w:pPr>
        <w:rPr>
          <w:i/>
        </w:rPr>
      </w:pPr>
    </w:p>
    <w:p w14:paraId="7359E656" w14:textId="77777777" w:rsidR="00BA0C48" w:rsidRPr="00E23C8B" w:rsidRDefault="00BA0C48" w:rsidP="00BA0C48">
      <w:pPr>
        <w:rPr>
          <w:i/>
        </w:rPr>
      </w:pPr>
    </w:p>
    <w:p w14:paraId="5AE67258" w14:textId="77777777" w:rsidR="00BA0C48" w:rsidRPr="00E23C8B" w:rsidRDefault="00BA0C48" w:rsidP="00BA0C48">
      <w:pPr>
        <w:rPr>
          <w:i/>
        </w:rPr>
      </w:pPr>
    </w:p>
    <w:p w14:paraId="55BD729C" w14:textId="77777777" w:rsidR="00BA0C48" w:rsidRPr="00E23C8B" w:rsidRDefault="00BA0C48" w:rsidP="00BA0C48">
      <w:pPr>
        <w:rPr>
          <w:i/>
        </w:rPr>
      </w:pPr>
    </w:p>
    <w:p w14:paraId="5FE29FF0" w14:textId="77777777" w:rsidR="00BA0C48" w:rsidRPr="00E23C8B" w:rsidRDefault="00BA0C48" w:rsidP="00BA0C48">
      <w:pPr>
        <w:rPr>
          <w:i/>
        </w:rPr>
      </w:pPr>
    </w:p>
    <w:p w14:paraId="141EAF27" w14:textId="77777777" w:rsidR="00BA0C48" w:rsidRDefault="00BA0C48" w:rsidP="00BA0C48">
      <w:pPr>
        <w:ind w:left="-142" w:right="-284"/>
        <w:rPr>
          <w:b/>
          <w:bCs/>
        </w:rPr>
      </w:pPr>
    </w:p>
    <w:p w14:paraId="78323365" w14:textId="77777777" w:rsidR="00BA0C48" w:rsidRDefault="00BA0C48" w:rsidP="00BA0C48">
      <w:pPr>
        <w:ind w:left="-142" w:right="-284"/>
        <w:rPr>
          <w:b/>
          <w:bCs/>
        </w:rPr>
      </w:pPr>
    </w:p>
    <w:p w14:paraId="38EAADCA" w14:textId="77777777" w:rsidR="00BA0C48" w:rsidRDefault="00BA0C48" w:rsidP="00BA0C48">
      <w:pPr>
        <w:ind w:left="-142" w:right="-284"/>
        <w:rPr>
          <w:b/>
          <w:bCs/>
        </w:rPr>
      </w:pPr>
    </w:p>
    <w:p w14:paraId="1E1A0137" w14:textId="77777777" w:rsidR="00BA0C48" w:rsidRDefault="00BA0C48" w:rsidP="00BA0C48">
      <w:pPr>
        <w:ind w:left="-142" w:right="-284"/>
        <w:rPr>
          <w:b/>
          <w:bCs/>
        </w:rPr>
      </w:pPr>
    </w:p>
    <w:p w14:paraId="66AD64DC" w14:textId="77777777" w:rsidR="00BA0C48" w:rsidRDefault="00BA0C48" w:rsidP="00BA0C48">
      <w:pPr>
        <w:ind w:left="-142" w:right="-284"/>
        <w:rPr>
          <w:b/>
          <w:bCs/>
        </w:rPr>
      </w:pPr>
    </w:p>
    <w:p w14:paraId="25032982" w14:textId="77777777" w:rsidR="00BA0C48" w:rsidRDefault="00BA0C48" w:rsidP="00BA0C48">
      <w:pPr>
        <w:ind w:left="-142" w:right="-284"/>
        <w:rPr>
          <w:b/>
          <w:bCs/>
        </w:rPr>
      </w:pPr>
    </w:p>
    <w:p w14:paraId="638A12AC" w14:textId="77777777" w:rsidR="00201857" w:rsidRPr="00964CCE" w:rsidRDefault="00201857">
      <w:pPr>
        <w:autoSpaceDE w:val="0"/>
        <w:autoSpaceDN w:val="0"/>
        <w:adjustRightInd w:val="0"/>
      </w:pPr>
    </w:p>
    <w:sectPr w:rsidR="00201857" w:rsidRPr="00964CCE" w:rsidSect="00176B72">
      <w:headerReference w:type="default" r:id="rId10"/>
      <w:footerReference w:type="default" r:id="rId11"/>
      <w:pgSz w:w="11906" w:h="16838" w:code="9"/>
      <w:pgMar w:top="1134" w:right="1134" w:bottom="1134"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CF0A4" w14:textId="77777777" w:rsidR="00F008C0" w:rsidRDefault="00F008C0">
      <w:r>
        <w:separator/>
      </w:r>
    </w:p>
  </w:endnote>
  <w:endnote w:type="continuationSeparator" w:id="0">
    <w:p w14:paraId="32BEACB6" w14:textId="77777777" w:rsidR="00F008C0" w:rsidRDefault="00F0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8354" w14:textId="77777777" w:rsidR="000046FF" w:rsidRPr="00404B7D" w:rsidRDefault="000046FF" w:rsidP="003E74EF">
    <w:pPr>
      <w:pStyle w:val="Podnoje"/>
      <w:framePr w:wrap="around" w:vAnchor="text" w:hAnchor="margin" w:xAlign="right" w:y="1"/>
      <w:rPr>
        <w:rStyle w:val="Brojstranice"/>
        <w:rFonts w:ascii="Arial" w:hAnsi="Arial" w:cs="Arial"/>
        <w:sz w:val="20"/>
        <w:szCs w:val="20"/>
      </w:rPr>
    </w:pPr>
    <w:r w:rsidRPr="00404B7D">
      <w:rPr>
        <w:rStyle w:val="Brojstranice"/>
        <w:rFonts w:ascii="Arial" w:hAnsi="Arial" w:cs="Arial"/>
        <w:sz w:val="20"/>
        <w:szCs w:val="20"/>
      </w:rPr>
      <w:fldChar w:fldCharType="begin"/>
    </w:r>
    <w:r w:rsidRPr="00404B7D">
      <w:rPr>
        <w:rStyle w:val="Brojstranice"/>
        <w:rFonts w:ascii="Arial" w:hAnsi="Arial" w:cs="Arial"/>
        <w:sz w:val="20"/>
        <w:szCs w:val="20"/>
      </w:rPr>
      <w:instrText xml:space="preserve">PAGE  </w:instrText>
    </w:r>
    <w:r w:rsidRPr="00404B7D">
      <w:rPr>
        <w:rStyle w:val="Brojstranice"/>
        <w:rFonts w:ascii="Arial" w:hAnsi="Arial" w:cs="Arial"/>
        <w:sz w:val="20"/>
        <w:szCs w:val="20"/>
      </w:rPr>
      <w:fldChar w:fldCharType="separate"/>
    </w:r>
    <w:r w:rsidR="00A141A5">
      <w:rPr>
        <w:rStyle w:val="Brojstranice"/>
        <w:rFonts w:ascii="Arial" w:hAnsi="Arial" w:cs="Arial"/>
        <w:noProof/>
        <w:sz w:val="20"/>
        <w:szCs w:val="20"/>
      </w:rPr>
      <w:t>4</w:t>
    </w:r>
    <w:r w:rsidRPr="00404B7D">
      <w:rPr>
        <w:rStyle w:val="Brojstranice"/>
        <w:rFonts w:ascii="Arial" w:hAnsi="Arial" w:cs="Arial"/>
        <w:sz w:val="20"/>
        <w:szCs w:val="20"/>
      </w:rPr>
      <w:fldChar w:fldCharType="end"/>
    </w:r>
  </w:p>
  <w:p w14:paraId="1997F0E1" w14:textId="77777777" w:rsidR="000046FF" w:rsidRPr="00615FB3" w:rsidRDefault="000046FF" w:rsidP="00404B7D">
    <w:pPr>
      <w:pStyle w:val="Podnoje"/>
      <w:framePr w:wrap="around" w:vAnchor="text" w:hAnchor="page" w:x="10599" w:y="-51"/>
      <w:ind w:right="360"/>
      <w:rPr>
        <w:rStyle w:val="Brojstranice"/>
        <w:sz w:val="20"/>
        <w:szCs w:val="20"/>
      </w:rPr>
    </w:pPr>
  </w:p>
  <w:p w14:paraId="7500A686" w14:textId="77777777" w:rsidR="000046FF" w:rsidRPr="00615FB3" w:rsidRDefault="000046FF" w:rsidP="00216FAE">
    <w:pPr>
      <w:ind w:right="360"/>
      <w:jc w:val="center"/>
      <w:rPr>
        <w:rFonts w:ascii="Arial" w:hAnsi="Arial" w:cs="Arial"/>
        <w:b/>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9A35" w14:textId="77777777" w:rsidR="000046FF" w:rsidRPr="00404B7D" w:rsidRDefault="000046FF" w:rsidP="003E74EF">
    <w:pPr>
      <w:pStyle w:val="Podnoje"/>
      <w:framePr w:wrap="around" w:vAnchor="text" w:hAnchor="margin" w:xAlign="right" w:y="1"/>
      <w:rPr>
        <w:rStyle w:val="Brojstranice"/>
        <w:rFonts w:ascii="Arial" w:hAnsi="Arial" w:cs="Arial"/>
        <w:sz w:val="20"/>
        <w:szCs w:val="20"/>
      </w:rPr>
    </w:pPr>
  </w:p>
  <w:p w14:paraId="4EE7D1FF" w14:textId="77777777" w:rsidR="000046FF" w:rsidRPr="00615FB3" w:rsidRDefault="000046FF" w:rsidP="00404B7D">
    <w:pPr>
      <w:pStyle w:val="Podnoje"/>
      <w:framePr w:wrap="around" w:vAnchor="text" w:hAnchor="page" w:x="10599" w:y="-51"/>
      <w:ind w:right="360"/>
      <w:rPr>
        <w:rStyle w:val="Brojstranice"/>
        <w:sz w:val="20"/>
        <w:szCs w:val="20"/>
      </w:rPr>
    </w:pPr>
  </w:p>
  <w:p w14:paraId="2E700F4F" w14:textId="77777777" w:rsidR="000046FF" w:rsidRPr="00615FB3" w:rsidRDefault="000046FF" w:rsidP="00404B7D">
    <w:pP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308A" w14:textId="77777777" w:rsidR="00F008C0" w:rsidRDefault="00F008C0">
      <w:r>
        <w:separator/>
      </w:r>
    </w:p>
  </w:footnote>
  <w:footnote w:type="continuationSeparator" w:id="0">
    <w:p w14:paraId="640D3C98" w14:textId="77777777" w:rsidR="00F008C0" w:rsidRDefault="00F00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4CDC" w14:textId="77777777" w:rsidR="000046FF" w:rsidRPr="00176B72" w:rsidRDefault="000046FF" w:rsidP="00176B72">
    <w:pPr>
      <w:pStyle w:val="Zaglavlje"/>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7BA0" w14:textId="77777777" w:rsidR="000046FF" w:rsidRPr="00404B7D" w:rsidRDefault="000046FF" w:rsidP="00404B7D">
    <w:pPr>
      <w:pStyle w:val="Zaglavlje"/>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65F0"/>
    <w:multiLevelType w:val="hybridMultilevel"/>
    <w:tmpl w:val="AD4EFF06"/>
    <w:lvl w:ilvl="0" w:tplc="938A914C">
      <w:start w:val="2"/>
      <w:numFmt w:val="decimal"/>
      <w:lvlText w:val="%1."/>
      <w:lvlJc w:val="left"/>
      <w:pPr>
        <w:ind w:left="1140" w:hanging="360"/>
      </w:pPr>
      <w:rPr>
        <w:rFonts w:hint="default"/>
      </w:rPr>
    </w:lvl>
    <w:lvl w:ilvl="1" w:tplc="041A0019" w:tentative="1">
      <w:start w:val="1"/>
      <w:numFmt w:val="lowerLetter"/>
      <w:lvlText w:val="%2."/>
      <w:lvlJc w:val="left"/>
      <w:pPr>
        <w:ind w:left="1860" w:hanging="360"/>
      </w:pPr>
    </w:lvl>
    <w:lvl w:ilvl="2" w:tplc="041A001B" w:tentative="1">
      <w:start w:val="1"/>
      <w:numFmt w:val="lowerRoman"/>
      <w:lvlText w:val="%3."/>
      <w:lvlJc w:val="right"/>
      <w:pPr>
        <w:ind w:left="2580" w:hanging="180"/>
      </w:pPr>
    </w:lvl>
    <w:lvl w:ilvl="3" w:tplc="041A000F" w:tentative="1">
      <w:start w:val="1"/>
      <w:numFmt w:val="decimal"/>
      <w:lvlText w:val="%4."/>
      <w:lvlJc w:val="left"/>
      <w:pPr>
        <w:ind w:left="3300" w:hanging="360"/>
      </w:pPr>
    </w:lvl>
    <w:lvl w:ilvl="4" w:tplc="041A0019" w:tentative="1">
      <w:start w:val="1"/>
      <w:numFmt w:val="lowerLetter"/>
      <w:lvlText w:val="%5."/>
      <w:lvlJc w:val="left"/>
      <w:pPr>
        <w:ind w:left="4020" w:hanging="360"/>
      </w:pPr>
    </w:lvl>
    <w:lvl w:ilvl="5" w:tplc="041A001B" w:tentative="1">
      <w:start w:val="1"/>
      <w:numFmt w:val="lowerRoman"/>
      <w:lvlText w:val="%6."/>
      <w:lvlJc w:val="right"/>
      <w:pPr>
        <w:ind w:left="4740" w:hanging="180"/>
      </w:pPr>
    </w:lvl>
    <w:lvl w:ilvl="6" w:tplc="041A000F" w:tentative="1">
      <w:start w:val="1"/>
      <w:numFmt w:val="decimal"/>
      <w:lvlText w:val="%7."/>
      <w:lvlJc w:val="left"/>
      <w:pPr>
        <w:ind w:left="5460" w:hanging="360"/>
      </w:pPr>
    </w:lvl>
    <w:lvl w:ilvl="7" w:tplc="041A0019" w:tentative="1">
      <w:start w:val="1"/>
      <w:numFmt w:val="lowerLetter"/>
      <w:lvlText w:val="%8."/>
      <w:lvlJc w:val="left"/>
      <w:pPr>
        <w:ind w:left="6180" w:hanging="360"/>
      </w:pPr>
    </w:lvl>
    <w:lvl w:ilvl="8" w:tplc="041A001B" w:tentative="1">
      <w:start w:val="1"/>
      <w:numFmt w:val="lowerRoman"/>
      <w:lvlText w:val="%9."/>
      <w:lvlJc w:val="right"/>
      <w:pPr>
        <w:ind w:left="6900" w:hanging="180"/>
      </w:pPr>
    </w:lvl>
  </w:abstractNum>
  <w:abstractNum w:abstractNumId="1" w15:restartNumberingAfterBreak="0">
    <w:nsid w:val="04F54FB7"/>
    <w:multiLevelType w:val="hybridMultilevel"/>
    <w:tmpl w:val="B09270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DE40867"/>
    <w:multiLevelType w:val="hybridMultilevel"/>
    <w:tmpl w:val="52A846C6"/>
    <w:lvl w:ilvl="0" w:tplc="041A000F">
      <w:start w:val="1"/>
      <w:numFmt w:val="decimal"/>
      <w:lvlText w:val="%1."/>
      <w:lvlJc w:val="left"/>
      <w:pPr>
        <w:ind w:left="299" w:hanging="360"/>
      </w:pPr>
    </w:lvl>
    <w:lvl w:ilvl="1" w:tplc="041A0019" w:tentative="1">
      <w:start w:val="1"/>
      <w:numFmt w:val="lowerLetter"/>
      <w:lvlText w:val="%2."/>
      <w:lvlJc w:val="left"/>
      <w:pPr>
        <w:ind w:left="1019" w:hanging="360"/>
      </w:pPr>
    </w:lvl>
    <w:lvl w:ilvl="2" w:tplc="041A001B" w:tentative="1">
      <w:start w:val="1"/>
      <w:numFmt w:val="lowerRoman"/>
      <w:lvlText w:val="%3."/>
      <w:lvlJc w:val="right"/>
      <w:pPr>
        <w:ind w:left="1739" w:hanging="180"/>
      </w:pPr>
    </w:lvl>
    <w:lvl w:ilvl="3" w:tplc="041A000F" w:tentative="1">
      <w:start w:val="1"/>
      <w:numFmt w:val="decimal"/>
      <w:lvlText w:val="%4."/>
      <w:lvlJc w:val="left"/>
      <w:pPr>
        <w:ind w:left="2459" w:hanging="360"/>
      </w:pPr>
    </w:lvl>
    <w:lvl w:ilvl="4" w:tplc="041A0019" w:tentative="1">
      <w:start w:val="1"/>
      <w:numFmt w:val="lowerLetter"/>
      <w:lvlText w:val="%5."/>
      <w:lvlJc w:val="left"/>
      <w:pPr>
        <w:ind w:left="3179" w:hanging="360"/>
      </w:pPr>
    </w:lvl>
    <w:lvl w:ilvl="5" w:tplc="041A001B" w:tentative="1">
      <w:start w:val="1"/>
      <w:numFmt w:val="lowerRoman"/>
      <w:lvlText w:val="%6."/>
      <w:lvlJc w:val="right"/>
      <w:pPr>
        <w:ind w:left="3899" w:hanging="180"/>
      </w:pPr>
    </w:lvl>
    <w:lvl w:ilvl="6" w:tplc="041A000F" w:tentative="1">
      <w:start w:val="1"/>
      <w:numFmt w:val="decimal"/>
      <w:lvlText w:val="%7."/>
      <w:lvlJc w:val="left"/>
      <w:pPr>
        <w:ind w:left="4619" w:hanging="360"/>
      </w:pPr>
    </w:lvl>
    <w:lvl w:ilvl="7" w:tplc="041A0019" w:tentative="1">
      <w:start w:val="1"/>
      <w:numFmt w:val="lowerLetter"/>
      <w:lvlText w:val="%8."/>
      <w:lvlJc w:val="left"/>
      <w:pPr>
        <w:ind w:left="5339" w:hanging="360"/>
      </w:pPr>
    </w:lvl>
    <w:lvl w:ilvl="8" w:tplc="041A001B" w:tentative="1">
      <w:start w:val="1"/>
      <w:numFmt w:val="lowerRoman"/>
      <w:lvlText w:val="%9."/>
      <w:lvlJc w:val="right"/>
      <w:pPr>
        <w:ind w:left="6059" w:hanging="180"/>
      </w:pPr>
    </w:lvl>
  </w:abstractNum>
  <w:abstractNum w:abstractNumId="3" w15:restartNumberingAfterBreak="0">
    <w:nsid w:val="0FF84964"/>
    <w:multiLevelType w:val="hybridMultilevel"/>
    <w:tmpl w:val="52A846C6"/>
    <w:lvl w:ilvl="0" w:tplc="FFFFFFFF">
      <w:start w:val="1"/>
      <w:numFmt w:val="decimal"/>
      <w:lvlText w:val="%1."/>
      <w:lvlJc w:val="left"/>
      <w:pPr>
        <w:ind w:left="299" w:hanging="360"/>
      </w:pPr>
    </w:lvl>
    <w:lvl w:ilvl="1" w:tplc="FFFFFFFF" w:tentative="1">
      <w:start w:val="1"/>
      <w:numFmt w:val="lowerLetter"/>
      <w:lvlText w:val="%2."/>
      <w:lvlJc w:val="left"/>
      <w:pPr>
        <w:ind w:left="1019" w:hanging="360"/>
      </w:pPr>
    </w:lvl>
    <w:lvl w:ilvl="2" w:tplc="FFFFFFFF" w:tentative="1">
      <w:start w:val="1"/>
      <w:numFmt w:val="lowerRoman"/>
      <w:lvlText w:val="%3."/>
      <w:lvlJc w:val="right"/>
      <w:pPr>
        <w:ind w:left="1739" w:hanging="180"/>
      </w:pPr>
    </w:lvl>
    <w:lvl w:ilvl="3" w:tplc="FFFFFFFF" w:tentative="1">
      <w:start w:val="1"/>
      <w:numFmt w:val="decimal"/>
      <w:lvlText w:val="%4."/>
      <w:lvlJc w:val="left"/>
      <w:pPr>
        <w:ind w:left="2459" w:hanging="360"/>
      </w:pPr>
    </w:lvl>
    <w:lvl w:ilvl="4" w:tplc="FFFFFFFF" w:tentative="1">
      <w:start w:val="1"/>
      <w:numFmt w:val="lowerLetter"/>
      <w:lvlText w:val="%5."/>
      <w:lvlJc w:val="left"/>
      <w:pPr>
        <w:ind w:left="3179" w:hanging="360"/>
      </w:pPr>
    </w:lvl>
    <w:lvl w:ilvl="5" w:tplc="FFFFFFFF" w:tentative="1">
      <w:start w:val="1"/>
      <w:numFmt w:val="lowerRoman"/>
      <w:lvlText w:val="%6."/>
      <w:lvlJc w:val="right"/>
      <w:pPr>
        <w:ind w:left="3899" w:hanging="180"/>
      </w:pPr>
    </w:lvl>
    <w:lvl w:ilvl="6" w:tplc="FFFFFFFF" w:tentative="1">
      <w:start w:val="1"/>
      <w:numFmt w:val="decimal"/>
      <w:lvlText w:val="%7."/>
      <w:lvlJc w:val="left"/>
      <w:pPr>
        <w:ind w:left="4619" w:hanging="360"/>
      </w:pPr>
    </w:lvl>
    <w:lvl w:ilvl="7" w:tplc="FFFFFFFF" w:tentative="1">
      <w:start w:val="1"/>
      <w:numFmt w:val="lowerLetter"/>
      <w:lvlText w:val="%8."/>
      <w:lvlJc w:val="left"/>
      <w:pPr>
        <w:ind w:left="5339" w:hanging="360"/>
      </w:pPr>
    </w:lvl>
    <w:lvl w:ilvl="8" w:tplc="FFFFFFFF" w:tentative="1">
      <w:start w:val="1"/>
      <w:numFmt w:val="lowerRoman"/>
      <w:lvlText w:val="%9."/>
      <w:lvlJc w:val="right"/>
      <w:pPr>
        <w:ind w:left="6059" w:hanging="180"/>
      </w:pPr>
    </w:lvl>
  </w:abstractNum>
  <w:abstractNum w:abstractNumId="4" w15:restartNumberingAfterBreak="0">
    <w:nsid w:val="11010235"/>
    <w:multiLevelType w:val="hybridMultilevel"/>
    <w:tmpl w:val="D37A73E2"/>
    <w:lvl w:ilvl="0" w:tplc="97562F3E">
      <w:start w:val="3"/>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848382B"/>
    <w:multiLevelType w:val="hybridMultilevel"/>
    <w:tmpl w:val="93826770"/>
    <w:lvl w:ilvl="0" w:tplc="BA586154">
      <w:start w:val="1"/>
      <w:numFmt w:val="bullet"/>
      <w:lvlText w:val=""/>
      <w:lvlJc w:val="left"/>
      <w:pPr>
        <w:ind w:left="360" w:hanging="360"/>
      </w:pPr>
      <w:rPr>
        <w:rFonts w:ascii="Symbol" w:hAnsi="Symbol"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AA96B0C"/>
    <w:multiLevelType w:val="hybridMultilevel"/>
    <w:tmpl w:val="054805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7A72F2A"/>
    <w:multiLevelType w:val="hybridMultilevel"/>
    <w:tmpl w:val="1206E9E4"/>
    <w:lvl w:ilvl="0" w:tplc="DA440058">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8" w15:restartNumberingAfterBreak="0">
    <w:nsid w:val="3ACD7E2D"/>
    <w:multiLevelType w:val="hybridMultilevel"/>
    <w:tmpl w:val="C5B063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1C15AF5"/>
    <w:multiLevelType w:val="hybridMultilevel"/>
    <w:tmpl w:val="829E6FA2"/>
    <w:lvl w:ilvl="0" w:tplc="041A000B">
      <w:start w:val="1"/>
      <w:numFmt w:val="bullet"/>
      <w:lvlText w:val=""/>
      <w:lvlJc w:val="left"/>
      <w:pPr>
        <w:ind w:left="720" w:hanging="360"/>
      </w:pPr>
      <w:rPr>
        <w:rFonts w:ascii="Wingdings" w:hAnsi="Wingdings"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3043053"/>
    <w:multiLevelType w:val="hybridMultilevel"/>
    <w:tmpl w:val="3BA20E60"/>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9743637"/>
    <w:multiLevelType w:val="hybridMultilevel"/>
    <w:tmpl w:val="98AA38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EA355F1"/>
    <w:multiLevelType w:val="hybridMultilevel"/>
    <w:tmpl w:val="D8B40C48"/>
    <w:lvl w:ilvl="0" w:tplc="041A0017">
      <w:start w:val="1"/>
      <w:numFmt w:val="lowerLetter"/>
      <w:lvlText w:val="%1)"/>
      <w:lvlJc w:val="left"/>
      <w:pPr>
        <w:tabs>
          <w:tab w:val="num" w:pos="720"/>
        </w:tabs>
        <w:ind w:left="720" w:hanging="360"/>
      </w:pPr>
      <w:rPr>
        <w:rFonts w:hint="default"/>
      </w:rPr>
    </w:lvl>
    <w:lvl w:ilvl="1" w:tplc="739E0284">
      <w:numFmt w:val="bullet"/>
      <w:lvlText w:val="•"/>
      <w:lvlJc w:val="left"/>
      <w:pPr>
        <w:ind w:left="1830" w:hanging="750"/>
      </w:pPr>
      <w:rPr>
        <w:rFonts w:ascii="Arial" w:eastAsia="Times New Roman" w:hAnsi="Arial" w:cs="Aria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66790FA6"/>
    <w:multiLevelType w:val="multilevel"/>
    <w:tmpl w:val="2FC635F4"/>
    <w:lvl w:ilvl="0">
      <w:start w:val="1"/>
      <w:numFmt w:val="decimal"/>
      <w:lvlText w:val="%1."/>
      <w:lvlJc w:val="left"/>
      <w:pPr>
        <w:tabs>
          <w:tab w:val="num" w:pos="360"/>
        </w:tabs>
        <w:ind w:left="360" w:hanging="360"/>
      </w:pPr>
      <w:rPr>
        <w:rFonts w:ascii="Times New Roman" w:hAnsi="Times New Roman" w:cs="Times New Roman" w:hint="default"/>
        <w:b/>
        <w:bCs/>
        <w:i w:val="0"/>
        <w:iCs w:val="0"/>
        <w:sz w:val="22"/>
        <w:szCs w:val="22"/>
      </w:rPr>
    </w:lvl>
    <w:lvl w:ilvl="1">
      <w:start w:val="1"/>
      <w:numFmt w:val="decimal"/>
      <w:pStyle w:val="Naslov2"/>
      <w:lvlText w:val="%2."/>
      <w:lvlJc w:val="left"/>
      <w:pPr>
        <w:tabs>
          <w:tab w:val="num" w:pos="567"/>
        </w:tabs>
        <w:ind w:left="567" w:hanging="567"/>
      </w:pPr>
      <w:rPr>
        <w:rFonts w:ascii="Times New Roman" w:hAnsi="Times New Roman" w:cs="Times New Roman" w:hint="default"/>
        <w:b/>
        <w:bCs/>
        <w:i w:val="0"/>
        <w:iCs w:val="0"/>
        <w:caps w:val="0"/>
        <w:smallCaps w:val="0"/>
        <w:strike w:val="0"/>
        <w:dstrike w:val="0"/>
        <w:snapToGrid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560"/>
        </w:tabs>
        <w:ind w:left="13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D1F0776"/>
    <w:multiLevelType w:val="hybridMultilevel"/>
    <w:tmpl w:val="C1F2D57E"/>
    <w:lvl w:ilvl="0" w:tplc="E3FCCD04">
      <w:start w:val="3"/>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5" w15:restartNumberingAfterBreak="0">
    <w:nsid w:val="6FFC6DCC"/>
    <w:multiLevelType w:val="hybridMultilevel"/>
    <w:tmpl w:val="E1E83D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8496C4F"/>
    <w:multiLevelType w:val="multilevel"/>
    <w:tmpl w:val="B6FED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5367D7"/>
    <w:multiLevelType w:val="hybridMultilevel"/>
    <w:tmpl w:val="607A839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2085834503">
    <w:abstractNumId w:val="13"/>
  </w:num>
  <w:num w:numId="2" w16cid:durableId="1032264442">
    <w:abstractNumId w:val="12"/>
  </w:num>
  <w:num w:numId="3" w16cid:durableId="1411199601">
    <w:abstractNumId w:val="5"/>
  </w:num>
  <w:num w:numId="4" w16cid:durableId="1559319952">
    <w:abstractNumId w:val="15"/>
  </w:num>
  <w:num w:numId="5" w16cid:durableId="357660472">
    <w:abstractNumId w:val="10"/>
  </w:num>
  <w:num w:numId="6" w16cid:durableId="1749960310">
    <w:abstractNumId w:val="17"/>
  </w:num>
  <w:num w:numId="7" w16cid:durableId="1798445867">
    <w:abstractNumId w:val="1"/>
  </w:num>
  <w:num w:numId="8" w16cid:durableId="1428115421">
    <w:abstractNumId w:val="11"/>
  </w:num>
  <w:num w:numId="9" w16cid:durableId="707799397">
    <w:abstractNumId w:val="9"/>
  </w:num>
  <w:num w:numId="10" w16cid:durableId="1223637628">
    <w:abstractNumId w:val="14"/>
  </w:num>
  <w:num w:numId="11" w16cid:durableId="1632710609">
    <w:abstractNumId w:val="0"/>
  </w:num>
  <w:num w:numId="12" w16cid:durableId="1138648400">
    <w:abstractNumId w:val="4"/>
  </w:num>
  <w:num w:numId="13" w16cid:durableId="2071070551">
    <w:abstractNumId w:val="7"/>
  </w:num>
  <w:num w:numId="14" w16cid:durableId="1508599729">
    <w:abstractNumId w:val="2"/>
  </w:num>
  <w:num w:numId="15" w16cid:durableId="813258114">
    <w:abstractNumId w:val="6"/>
  </w:num>
  <w:num w:numId="16" w16cid:durableId="1664745956">
    <w:abstractNumId w:val="8"/>
  </w:num>
  <w:num w:numId="17" w16cid:durableId="1763259491">
    <w:abstractNumId w:val="16"/>
  </w:num>
  <w:num w:numId="18" w16cid:durableId="102979170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5F3"/>
    <w:rsid w:val="000012E2"/>
    <w:rsid w:val="000046FF"/>
    <w:rsid w:val="000065AC"/>
    <w:rsid w:val="00006DF2"/>
    <w:rsid w:val="000115A5"/>
    <w:rsid w:val="0001328A"/>
    <w:rsid w:val="00020855"/>
    <w:rsid w:val="00021DAC"/>
    <w:rsid w:val="00023874"/>
    <w:rsid w:val="00023B91"/>
    <w:rsid w:val="00023BBD"/>
    <w:rsid w:val="0002505D"/>
    <w:rsid w:val="00026673"/>
    <w:rsid w:val="00027608"/>
    <w:rsid w:val="000315AC"/>
    <w:rsid w:val="00031F1F"/>
    <w:rsid w:val="00033F3B"/>
    <w:rsid w:val="0003451F"/>
    <w:rsid w:val="000346E7"/>
    <w:rsid w:val="00051ECF"/>
    <w:rsid w:val="000524B6"/>
    <w:rsid w:val="0005304C"/>
    <w:rsid w:val="000535E2"/>
    <w:rsid w:val="00055634"/>
    <w:rsid w:val="000571FD"/>
    <w:rsid w:val="00065368"/>
    <w:rsid w:val="00065B0C"/>
    <w:rsid w:val="00065F03"/>
    <w:rsid w:val="00066B96"/>
    <w:rsid w:val="00070650"/>
    <w:rsid w:val="00070943"/>
    <w:rsid w:val="00071615"/>
    <w:rsid w:val="00072111"/>
    <w:rsid w:val="00081985"/>
    <w:rsid w:val="00081D2C"/>
    <w:rsid w:val="00082680"/>
    <w:rsid w:val="00083406"/>
    <w:rsid w:val="00084202"/>
    <w:rsid w:val="00085141"/>
    <w:rsid w:val="00086446"/>
    <w:rsid w:val="000A075E"/>
    <w:rsid w:val="000A4B6D"/>
    <w:rsid w:val="000A7E03"/>
    <w:rsid w:val="000B2CAF"/>
    <w:rsid w:val="000B3226"/>
    <w:rsid w:val="000B6274"/>
    <w:rsid w:val="000C1A14"/>
    <w:rsid w:val="000C4D48"/>
    <w:rsid w:val="000C5AAA"/>
    <w:rsid w:val="000C6FF4"/>
    <w:rsid w:val="000D04E2"/>
    <w:rsid w:val="000D0C3B"/>
    <w:rsid w:val="000D453C"/>
    <w:rsid w:val="000D78BF"/>
    <w:rsid w:val="000E280F"/>
    <w:rsid w:val="000E4010"/>
    <w:rsid w:val="000E5C8C"/>
    <w:rsid w:val="000E6B7C"/>
    <w:rsid w:val="001031FB"/>
    <w:rsid w:val="00107CF0"/>
    <w:rsid w:val="00110D54"/>
    <w:rsid w:val="00111D13"/>
    <w:rsid w:val="00112736"/>
    <w:rsid w:val="00113A8D"/>
    <w:rsid w:val="00114916"/>
    <w:rsid w:val="0011738F"/>
    <w:rsid w:val="00117E47"/>
    <w:rsid w:val="00124B5D"/>
    <w:rsid w:val="00127B3D"/>
    <w:rsid w:val="001346FA"/>
    <w:rsid w:val="00141F36"/>
    <w:rsid w:val="001444B4"/>
    <w:rsid w:val="00147694"/>
    <w:rsid w:val="00150436"/>
    <w:rsid w:val="001509A8"/>
    <w:rsid w:val="00151C86"/>
    <w:rsid w:val="00153B04"/>
    <w:rsid w:val="00154AE0"/>
    <w:rsid w:val="00155FBC"/>
    <w:rsid w:val="001566B7"/>
    <w:rsid w:val="0016043E"/>
    <w:rsid w:val="00163824"/>
    <w:rsid w:val="00164555"/>
    <w:rsid w:val="00165DF0"/>
    <w:rsid w:val="001665EF"/>
    <w:rsid w:val="00170239"/>
    <w:rsid w:val="00171534"/>
    <w:rsid w:val="00171F17"/>
    <w:rsid w:val="00173403"/>
    <w:rsid w:val="00175330"/>
    <w:rsid w:val="00176946"/>
    <w:rsid w:val="00176B72"/>
    <w:rsid w:val="00180DA3"/>
    <w:rsid w:val="001869E3"/>
    <w:rsid w:val="0019020B"/>
    <w:rsid w:val="00191B75"/>
    <w:rsid w:val="00193781"/>
    <w:rsid w:val="001A221F"/>
    <w:rsid w:val="001A5448"/>
    <w:rsid w:val="001B2310"/>
    <w:rsid w:val="001B4684"/>
    <w:rsid w:val="001B4FE5"/>
    <w:rsid w:val="001B54D4"/>
    <w:rsid w:val="001B7985"/>
    <w:rsid w:val="001C0A12"/>
    <w:rsid w:val="001C2708"/>
    <w:rsid w:val="001C4CB0"/>
    <w:rsid w:val="001C58FA"/>
    <w:rsid w:val="001D26C3"/>
    <w:rsid w:val="001D3531"/>
    <w:rsid w:val="001E5916"/>
    <w:rsid w:val="001E72DC"/>
    <w:rsid w:val="001F480C"/>
    <w:rsid w:val="00201857"/>
    <w:rsid w:val="0020314B"/>
    <w:rsid w:val="00205F1D"/>
    <w:rsid w:val="002060EC"/>
    <w:rsid w:val="00210F89"/>
    <w:rsid w:val="00212A6A"/>
    <w:rsid w:val="00212CF9"/>
    <w:rsid w:val="00215DDC"/>
    <w:rsid w:val="00216FAE"/>
    <w:rsid w:val="00224C2D"/>
    <w:rsid w:val="00225FD3"/>
    <w:rsid w:val="00230EBF"/>
    <w:rsid w:val="00231684"/>
    <w:rsid w:val="0023239B"/>
    <w:rsid w:val="0023341A"/>
    <w:rsid w:val="0024009C"/>
    <w:rsid w:val="002412D9"/>
    <w:rsid w:val="00243368"/>
    <w:rsid w:val="00244F6B"/>
    <w:rsid w:val="002457CA"/>
    <w:rsid w:val="002458D2"/>
    <w:rsid w:val="0024734C"/>
    <w:rsid w:val="002512F0"/>
    <w:rsid w:val="00260696"/>
    <w:rsid w:val="00264FF5"/>
    <w:rsid w:val="00266A60"/>
    <w:rsid w:val="00266AF0"/>
    <w:rsid w:val="00270A96"/>
    <w:rsid w:val="00271C03"/>
    <w:rsid w:val="00271E98"/>
    <w:rsid w:val="00274014"/>
    <w:rsid w:val="00274665"/>
    <w:rsid w:val="00275001"/>
    <w:rsid w:val="0027548B"/>
    <w:rsid w:val="002810E1"/>
    <w:rsid w:val="00282515"/>
    <w:rsid w:val="00286B87"/>
    <w:rsid w:val="00286D0C"/>
    <w:rsid w:val="002900A2"/>
    <w:rsid w:val="002914C1"/>
    <w:rsid w:val="002963EE"/>
    <w:rsid w:val="00296A8C"/>
    <w:rsid w:val="00297189"/>
    <w:rsid w:val="002A01A7"/>
    <w:rsid w:val="002A0B72"/>
    <w:rsid w:val="002A1A99"/>
    <w:rsid w:val="002A3166"/>
    <w:rsid w:val="002B40AE"/>
    <w:rsid w:val="002B5431"/>
    <w:rsid w:val="002C35D5"/>
    <w:rsid w:val="002D1740"/>
    <w:rsid w:val="002D567E"/>
    <w:rsid w:val="002D7F4E"/>
    <w:rsid w:val="002E4F37"/>
    <w:rsid w:val="002E622E"/>
    <w:rsid w:val="002E758F"/>
    <w:rsid w:val="002F602C"/>
    <w:rsid w:val="00300DBD"/>
    <w:rsid w:val="00301092"/>
    <w:rsid w:val="00301506"/>
    <w:rsid w:val="003019D3"/>
    <w:rsid w:val="00302D8D"/>
    <w:rsid w:val="003061F0"/>
    <w:rsid w:val="00312A99"/>
    <w:rsid w:val="003136FE"/>
    <w:rsid w:val="00313A92"/>
    <w:rsid w:val="003168BD"/>
    <w:rsid w:val="003205E0"/>
    <w:rsid w:val="00320687"/>
    <w:rsid w:val="0032199A"/>
    <w:rsid w:val="00326296"/>
    <w:rsid w:val="00326E0D"/>
    <w:rsid w:val="0033027B"/>
    <w:rsid w:val="00335B3F"/>
    <w:rsid w:val="00342889"/>
    <w:rsid w:val="00343598"/>
    <w:rsid w:val="003472D0"/>
    <w:rsid w:val="00352EE7"/>
    <w:rsid w:val="00356614"/>
    <w:rsid w:val="003571FB"/>
    <w:rsid w:val="003629CD"/>
    <w:rsid w:val="00363ED2"/>
    <w:rsid w:val="0036603A"/>
    <w:rsid w:val="00366C84"/>
    <w:rsid w:val="003678BA"/>
    <w:rsid w:val="003754F4"/>
    <w:rsid w:val="00375853"/>
    <w:rsid w:val="003811C7"/>
    <w:rsid w:val="003842C9"/>
    <w:rsid w:val="003847ED"/>
    <w:rsid w:val="0038635F"/>
    <w:rsid w:val="00387A08"/>
    <w:rsid w:val="00392671"/>
    <w:rsid w:val="00392A1D"/>
    <w:rsid w:val="00394EE7"/>
    <w:rsid w:val="00395F20"/>
    <w:rsid w:val="0039605A"/>
    <w:rsid w:val="00397C80"/>
    <w:rsid w:val="003A0A82"/>
    <w:rsid w:val="003A3752"/>
    <w:rsid w:val="003A4CFF"/>
    <w:rsid w:val="003A68EF"/>
    <w:rsid w:val="003A7164"/>
    <w:rsid w:val="003B08CD"/>
    <w:rsid w:val="003B4019"/>
    <w:rsid w:val="003B5244"/>
    <w:rsid w:val="003C0179"/>
    <w:rsid w:val="003C0378"/>
    <w:rsid w:val="003C27DA"/>
    <w:rsid w:val="003C2AED"/>
    <w:rsid w:val="003C5105"/>
    <w:rsid w:val="003C62E9"/>
    <w:rsid w:val="003C6462"/>
    <w:rsid w:val="003D28E1"/>
    <w:rsid w:val="003D386A"/>
    <w:rsid w:val="003D4BDC"/>
    <w:rsid w:val="003D76F7"/>
    <w:rsid w:val="003E038F"/>
    <w:rsid w:val="003E74EF"/>
    <w:rsid w:val="003F0B73"/>
    <w:rsid w:val="003F5970"/>
    <w:rsid w:val="003F7E2C"/>
    <w:rsid w:val="003F7F86"/>
    <w:rsid w:val="0040127B"/>
    <w:rsid w:val="00401375"/>
    <w:rsid w:val="0040256F"/>
    <w:rsid w:val="00404375"/>
    <w:rsid w:val="00404B7D"/>
    <w:rsid w:val="00407700"/>
    <w:rsid w:val="0041383E"/>
    <w:rsid w:val="00417EFD"/>
    <w:rsid w:val="004221C6"/>
    <w:rsid w:val="00422F4D"/>
    <w:rsid w:val="004308E7"/>
    <w:rsid w:val="00432F3C"/>
    <w:rsid w:val="004360C9"/>
    <w:rsid w:val="004368C8"/>
    <w:rsid w:val="00442134"/>
    <w:rsid w:val="00446EC3"/>
    <w:rsid w:val="0046665C"/>
    <w:rsid w:val="004717B7"/>
    <w:rsid w:val="00473B5A"/>
    <w:rsid w:val="00473EE1"/>
    <w:rsid w:val="00475E40"/>
    <w:rsid w:val="00480428"/>
    <w:rsid w:val="00484876"/>
    <w:rsid w:val="004851C7"/>
    <w:rsid w:val="00486232"/>
    <w:rsid w:val="00495BF6"/>
    <w:rsid w:val="004968C6"/>
    <w:rsid w:val="00497D79"/>
    <w:rsid w:val="004A3728"/>
    <w:rsid w:val="004A3F5B"/>
    <w:rsid w:val="004B2B37"/>
    <w:rsid w:val="004B393E"/>
    <w:rsid w:val="004B6BF8"/>
    <w:rsid w:val="004C1A1F"/>
    <w:rsid w:val="004C2389"/>
    <w:rsid w:val="004D3791"/>
    <w:rsid w:val="004D381A"/>
    <w:rsid w:val="004D52B3"/>
    <w:rsid w:val="004F0D61"/>
    <w:rsid w:val="00503FD7"/>
    <w:rsid w:val="0050747F"/>
    <w:rsid w:val="005136BE"/>
    <w:rsid w:val="00520121"/>
    <w:rsid w:val="00520CDA"/>
    <w:rsid w:val="005215EE"/>
    <w:rsid w:val="00521D60"/>
    <w:rsid w:val="00524B2A"/>
    <w:rsid w:val="00525D0B"/>
    <w:rsid w:val="005276F7"/>
    <w:rsid w:val="00532496"/>
    <w:rsid w:val="005376A7"/>
    <w:rsid w:val="00543B03"/>
    <w:rsid w:val="005453F2"/>
    <w:rsid w:val="005478BD"/>
    <w:rsid w:val="00560C85"/>
    <w:rsid w:val="00566642"/>
    <w:rsid w:val="00566757"/>
    <w:rsid w:val="005667AA"/>
    <w:rsid w:val="00566D11"/>
    <w:rsid w:val="0056735D"/>
    <w:rsid w:val="0057094D"/>
    <w:rsid w:val="00571265"/>
    <w:rsid w:val="00572AD3"/>
    <w:rsid w:val="00572D7B"/>
    <w:rsid w:val="00574308"/>
    <w:rsid w:val="00574CFF"/>
    <w:rsid w:val="00576BAE"/>
    <w:rsid w:val="0058047B"/>
    <w:rsid w:val="00580D8E"/>
    <w:rsid w:val="00585026"/>
    <w:rsid w:val="00585C1A"/>
    <w:rsid w:val="00585E64"/>
    <w:rsid w:val="0058620D"/>
    <w:rsid w:val="00587CBF"/>
    <w:rsid w:val="005A24F9"/>
    <w:rsid w:val="005A70D5"/>
    <w:rsid w:val="005B2DB9"/>
    <w:rsid w:val="005B2DCE"/>
    <w:rsid w:val="005B3634"/>
    <w:rsid w:val="005B5615"/>
    <w:rsid w:val="005C126C"/>
    <w:rsid w:val="005C2A8E"/>
    <w:rsid w:val="005C468C"/>
    <w:rsid w:val="005C47AF"/>
    <w:rsid w:val="005C5DF0"/>
    <w:rsid w:val="005C7047"/>
    <w:rsid w:val="005E2D8D"/>
    <w:rsid w:val="005E2E71"/>
    <w:rsid w:val="005E4778"/>
    <w:rsid w:val="005F2B6A"/>
    <w:rsid w:val="005F61F3"/>
    <w:rsid w:val="006041EF"/>
    <w:rsid w:val="00605B98"/>
    <w:rsid w:val="00605F0C"/>
    <w:rsid w:val="00612ADA"/>
    <w:rsid w:val="00612C90"/>
    <w:rsid w:val="006137E1"/>
    <w:rsid w:val="00613BB7"/>
    <w:rsid w:val="00614110"/>
    <w:rsid w:val="00614C16"/>
    <w:rsid w:val="00615FB3"/>
    <w:rsid w:val="00617AB3"/>
    <w:rsid w:val="00621B95"/>
    <w:rsid w:val="00624D21"/>
    <w:rsid w:val="0062585C"/>
    <w:rsid w:val="00626650"/>
    <w:rsid w:val="00635BC4"/>
    <w:rsid w:val="00636511"/>
    <w:rsid w:val="0063784F"/>
    <w:rsid w:val="00640BC5"/>
    <w:rsid w:val="00644386"/>
    <w:rsid w:val="006456B5"/>
    <w:rsid w:val="00650707"/>
    <w:rsid w:val="0065133A"/>
    <w:rsid w:val="00651BE5"/>
    <w:rsid w:val="00651D87"/>
    <w:rsid w:val="0066214B"/>
    <w:rsid w:val="00664833"/>
    <w:rsid w:val="00664CBA"/>
    <w:rsid w:val="00664D83"/>
    <w:rsid w:val="006707B1"/>
    <w:rsid w:val="00670B31"/>
    <w:rsid w:val="00673A3C"/>
    <w:rsid w:val="00674D78"/>
    <w:rsid w:val="006753F9"/>
    <w:rsid w:val="006777DA"/>
    <w:rsid w:val="00680F57"/>
    <w:rsid w:val="00683AFA"/>
    <w:rsid w:val="006849B5"/>
    <w:rsid w:val="006936D4"/>
    <w:rsid w:val="0069615F"/>
    <w:rsid w:val="006A4240"/>
    <w:rsid w:val="006A43C7"/>
    <w:rsid w:val="006A4A53"/>
    <w:rsid w:val="006A6046"/>
    <w:rsid w:val="006A6C0D"/>
    <w:rsid w:val="006B1A99"/>
    <w:rsid w:val="006B1BFC"/>
    <w:rsid w:val="006B1E34"/>
    <w:rsid w:val="006B7EE5"/>
    <w:rsid w:val="006C46E8"/>
    <w:rsid w:val="006C4C7C"/>
    <w:rsid w:val="006C7E61"/>
    <w:rsid w:val="006D7829"/>
    <w:rsid w:val="006E2116"/>
    <w:rsid w:val="006E2F3C"/>
    <w:rsid w:val="006E7E72"/>
    <w:rsid w:val="006F3444"/>
    <w:rsid w:val="006F7AF3"/>
    <w:rsid w:val="00702026"/>
    <w:rsid w:val="00716B87"/>
    <w:rsid w:val="00721195"/>
    <w:rsid w:val="00723538"/>
    <w:rsid w:val="00723CE0"/>
    <w:rsid w:val="007344D4"/>
    <w:rsid w:val="00741494"/>
    <w:rsid w:val="00741C24"/>
    <w:rsid w:val="00743368"/>
    <w:rsid w:val="00744470"/>
    <w:rsid w:val="00754C82"/>
    <w:rsid w:val="00754CCA"/>
    <w:rsid w:val="00755967"/>
    <w:rsid w:val="0076004F"/>
    <w:rsid w:val="00762C3C"/>
    <w:rsid w:val="00770BE0"/>
    <w:rsid w:val="00772944"/>
    <w:rsid w:val="00774BA0"/>
    <w:rsid w:val="00777D01"/>
    <w:rsid w:val="00777D73"/>
    <w:rsid w:val="00781BC5"/>
    <w:rsid w:val="00782A27"/>
    <w:rsid w:val="00786812"/>
    <w:rsid w:val="007906EC"/>
    <w:rsid w:val="00792709"/>
    <w:rsid w:val="007961DA"/>
    <w:rsid w:val="00796FD5"/>
    <w:rsid w:val="007A319B"/>
    <w:rsid w:val="007A5FD9"/>
    <w:rsid w:val="007B098C"/>
    <w:rsid w:val="007B24F4"/>
    <w:rsid w:val="007C1781"/>
    <w:rsid w:val="007C47DC"/>
    <w:rsid w:val="007D0B44"/>
    <w:rsid w:val="007D117D"/>
    <w:rsid w:val="007D3C59"/>
    <w:rsid w:val="007D3CFA"/>
    <w:rsid w:val="007D4060"/>
    <w:rsid w:val="007D42F8"/>
    <w:rsid w:val="007D525F"/>
    <w:rsid w:val="007D721E"/>
    <w:rsid w:val="007E0C59"/>
    <w:rsid w:val="007E146E"/>
    <w:rsid w:val="007E1531"/>
    <w:rsid w:val="007E4CED"/>
    <w:rsid w:val="007E63FD"/>
    <w:rsid w:val="007E64C2"/>
    <w:rsid w:val="007F1603"/>
    <w:rsid w:val="007F6CE9"/>
    <w:rsid w:val="007F6D34"/>
    <w:rsid w:val="007F7C55"/>
    <w:rsid w:val="007F7CC9"/>
    <w:rsid w:val="008002C4"/>
    <w:rsid w:val="00802654"/>
    <w:rsid w:val="008047C3"/>
    <w:rsid w:val="00804EF5"/>
    <w:rsid w:val="0080560D"/>
    <w:rsid w:val="00806BA7"/>
    <w:rsid w:val="008123A6"/>
    <w:rsid w:val="008129B9"/>
    <w:rsid w:val="00812AF0"/>
    <w:rsid w:val="00816D5A"/>
    <w:rsid w:val="0082322E"/>
    <w:rsid w:val="00825267"/>
    <w:rsid w:val="008312AF"/>
    <w:rsid w:val="008316AF"/>
    <w:rsid w:val="00832E10"/>
    <w:rsid w:val="00834183"/>
    <w:rsid w:val="00834AB1"/>
    <w:rsid w:val="00837D4B"/>
    <w:rsid w:val="008439BC"/>
    <w:rsid w:val="0084736D"/>
    <w:rsid w:val="00847B70"/>
    <w:rsid w:val="00853AF3"/>
    <w:rsid w:val="008640DE"/>
    <w:rsid w:val="00864E2C"/>
    <w:rsid w:val="0087100F"/>
    <w:rsid w:val="008733E4"/>
    <w:rsid w:val="008743A6"/>
    <w:rsid w:val="00874B92"/>
    <w:rsid w:val="008845F3"/>
    <w:rsid w:val="00886BF9"/>
    <w:rsid w:val="00886C6C"/>
    <w:rsid w:val="00887728"/>
    <w:rsid w:val="00887B39"/>
    <w:rsid w:val="00890A5B"/>
    <w:rsid w:val="00890C53"/>
    <w:rsid w:val="0089151D"/>
    <w:rsid w:val="0089569F"/>
    <w:rsid w:val="008A05BF"/>
    <w:rsid w:val="008A1DC0"/>
    <w:rsid w:val="008A6A8D"/>
    <w:rsid w:val="008B1CE1"/>
    <w:rsid w:val="008B3044"/>
    <w:rsid w:val="008B3256"/>
    <w:rsid w:val="008B4117"/>
    <w:rsid w:val="008B6133"/>
    <w:rsid w:val="008B6716"/>
    <w:rsid w:val="008C0CB5"/>
    <w:rsid w:val="008C26F6"/>
    <w:rsid w:val="008C54EA"/>
    <w:rsid w:val="008C65CD"/>
    <w:rsid w:val="008D078E"/>
    <w:rsid w:val="008D3D6D"/>
    <w:rsid w:val="008D519E"/>
    <w:rsid w:val="008D770A"/>
    <w:rsid w:val="008E3192"/>
    <w:rsid w:val="008E4A21"/>
    <w:rsid w:val="008F51E9"/>
    <w:rsid w:val="008F5805"/>
    <w:rsid w:val="008F7485"/>
    <w:rsid w:val="00917C9C"/>
    <w:rsid w:val="00920E61"/>
    <w:rsid w:val="00922E0B"/>
    <w:rsid w:val="00930B22"/>
    <w:rsid w:val="00936E72"/>
    <w:rsid w:val="00940F20"/>
    <w:rsid w:val="00943EAE"/>
    <w:rsid w:val="00945E73"/>
    <w:rsid w:val="00950942"/>
    <w:rsid w:val="0095744F"/>
    <w:rsid w:val="00957EFB"/>
    <w:rsid w:val="00961EC4"/>
    <w:rsid w:val="0096200D"/>
    <w:rsid w:val="009628A5"/>
    <w:rsid w:val="00964CCE"/>
    <w:rsid w:val="0097043D"/>
    <w:rsid w:val="009705FB"/>
    <w:rsid w:val="00970CC8"/>
    <w:rsid w:val="0097133C"/>
    <w:rsid w:val="0097150B"/>
    <w:rsid w:val="009831B5"/>
    <w:rsid w:val="00986FE2"/>
    <w:rsid w:val="0099114E"/>
    <w:rsid w:val="00992C80"/>
    <w:rsid w:val="00993613"/>
    <w:rsid w:val="00993D64"/>
    <w:rsid w:val="00994886"/>
    <w:rsid w:val="00997B59"/>
    <w:rsid w:val="009A05E2"/>
    <w:rsid w:val="009A2A5F"/>
    <w:rsid w:val="009A3E37"/>
    <w:rsid w:val="009A6AB3"/>
    <w:rsid w:val="009B509A"/>
    <w:rsid w:val="009B6976"/>
    <w:rsid w:val="009C18FC"/>
    <w:rsid w:val="009C2692"/>
    <w:rsid w:val="009C39E7"/>
    <w:rsid w:val="009C3AEE"/>
    <w:rsid w:val="009C4780"/>
    <w:rsid w:val="009C77CA"/>
    <w:rsid w:val="009D18DE"/>
    <w:rsid w:val="009D5530"/>
    <w:rsid w:val="009D7330"/>
    <w:rsid w:val="009E58D8"/>
    <w:rsid w:val="009E5FCB"/>
    <w:rsid w:val="009E655C"/>
    <w:rsid w:val="009E67CF"/>
    <w:rsid w:val="009E69C6"/>
    <w:rsid w:val="009F5BAA"/>
    <w:rsid w:val="00A016AB"/>
    <w:rsid w:val="00A06F68"/>
    <w:rsid w:val="00A13F85"/>
    <w:rsid w:val="00A141A5"/>
    <w:rsid w:val="00A147C2"/>
    <w:rsid w:val="00A21A53"/>
    <w:rsid w:val="00A25FF5"/>
    <w:rsid w:val="00A30D45"/>
    <w:rsid w:val="00A33B11"/>
    <w:rsid w:val="00A3526C"/>
    <w:rsid w:val="00A4038E"/>
    <w:rsid w:val="00A4180A"/>
    <w:rsid w:val="00A456C2"/>
    <w:rsid w:val="00A50D56"/>
    <w:rsid w:val="00A519C0"/>
    <w:rsid w:val="00A53676"/>
    <w:rsid w:val="00A54110"/>
    <w:rsid w:val="00A54B6C"/>
    <w:rsid w:val="00A63760"/>
    <w:rsid w:val="00A638AE"/>
    <w:rsid w:val="00A71AC2"/>
    <w:rsid w:val="00A72FD2"/>
    <w:rsid w:val="00A80BE1"/>
    <w:rsid w:val="00A83244"/>
    <w:rsid w:val="00A87442"/>
    <w:rsid w:val="00A907FE"/>
    <w:rsid w:val="00A92EBB"/>
    <w:rsid w:val="00A94570"/>
    <w:rsid w:val="00A94F0C"/>
    <w:rsid w:val="00A96E6F"/>
    <w:rsid w:val="00AA2B40"/>
    <w:rsid w:val="00AA3A8F"/>
    <w:rsid w:val="00AA64FD"/>
    <w:rsid w:val="00AB0E87"/>
    <w:rsid w:val="00AB412C"/>
    <w:rsid w:val="00AB4AB2"/>
    <w:rsid w:val="00AC014E"/>
    <w:rsid w:val="00AC0941"/>
    <w:rsid w:val="00AC5C70"/>
    <w:rsid w:val="00AD27D5"/>
    <w:rsid w:val="00AD3B0A"/>
    <w:rsid w:val="00AD6436"/>
    <w:rsid w:val="00AD6C2B"/>
    <w:rsid w:val="00AE0BFB"/>
    <w:rsid w:val="00AE48C3"/>
    <w:rsid w:val="00AE4C45"/>
    <w:rsid w:val="00AE7012"/>
    <w:rsid w:val="00AF195C"/>
    <w:rsid w:val="00AF7720"/>
    <w:rsid w:val="00B02FEC"/>
    <w:rsid w:val="00B051DA"/>
    <w:rsid w:val="00B05AF1"/>
    <w:rsid w:val="00B07BCC"/>
    <w:rsid w:val="00B120F6"/>
    <w:rsid w:val="00B14037"/>
    <w:rsid w:val="00B153C3"/>
    <w:rsid w:val="00B15555"/>
    <w:rsid w:val="00B17086"/>
    <w:rsid w:val="00B20339"/>
    <w:rsid w:val="00B20C3C"/>
    <w:rsid w:val="00B25BFA"/>
    <w:rsid w:val="00B27105"/>
    <w:rsid w:val="00B326AB"/>
    <w:rsid w:val="00B33919"/>
    <w:rsid w:val="00B41CAE"/>
    <w:rsid w:val="00B42D17"/>
    <w:rsid w:val="00B44C1F"/>
    <w:rsid w:val="00B4656B"/>
    <w:rsid w:val="00B47F4A"/>
    <w:rsid w:val="00B47F9F"/>
    <w:rsid w:val="00B50EE6"/>
    <w:rsid w:val="00B54C83"/>
    <w:rsid w:val="00B54F19"/>
    <w:rsid w:val="00B558F7"/>
    <w:rsid w:val="00B60520"/>
    <w:rsid w:val="00B60DC0"/>
    <w:rsid w:val="00B60E55"/>
    <w:rsid w:val="00B70BB5"/>
    <w:rsid w:val="00B747A2"/>
    <w:rsid w:val="00B81813"/>
    <w:rsid w:val="00B81B52"/>
    <w:rsid w:val="00B83D42"/>
    <w:rsid w:val="00B859F2"/>
    <w:rsid w:val="00B86046"/>
    <w:rsid w:val="00B865E8"/>
    <w:rsid w:val="00B9133D"/>
    <w:rsid w:val="00B9167A"/>
    <w:rsid w:val="00B973F2"/>
    <w:rsid w:val="00BA0C48"/>
    <w:rsid w:val="00BA22A9"/>
    <w:rsid w:val="00BA5528"/>
    <w:rsid w:val="00BA593D"/>
    <w:rsid w:val="00BA7928"/>
    <w:rsid w:val="00BA7E4A"/>
    <w:rsid w:val="00BB243F"/>
    <w:rsid w:val="00BB3F4D"/>
    <w:rsid w:val="00BB4FF2"/>
    <w:rsid w:val="00BB6169"/>
    <w:rsid w:val="00BB65EE"/>
    <w:rsid w:val="00BC0EF7"/>
    <w:rsid w:val="00BC22A0"/>
    <w:rsid w:val="00BC4F71"/>
    <w:rsid w:val="00BC59FB"/>
    <w:rsid w:val="00BC5A4B"/>
    <w:rsid w:val="00BC652D"/>
    <w:rsid w:val="00BD08B1"/>
    <w:rsid w:val="00BD458C"/>
    <w:rsid w:val="00BD77D6"/>
    <w:rsid w:val="00BD7C7C"/>
    <w:rsid w:val="00BE5DCE"/>
    <w:rsid w:val="00BE6019"/>
    <w:rsid w:val="00BE6594"/>
    <w:rsid w:val="00BF17E1"/>
    <w:rsid w:val="00BF1F3E"/>
    <w:rsid w:val="00BF4BDA"/>
    <w:rsid w:val="00BF4EB3"/>
    <w:rsid w:val="00C060FE"/>
    <w:rsid w:val="00C0692E"/>
    <w:rsid w:val="00C076AF"/>
    <w:rsid w:val="00C107C3"/>
    <w:rsid w:val="00C165B3"/>
    <w:rsid w:val="00C16ABD"/>
    <w:rsid w:val="00C200AA"/>
    <w:rsid w:val="00C20570"/>
    <w:rsid w:val="00C22154"/>
    <w:rsid w:val="00C247D5"/>
    <w:rsid w:val="00C25FCE"/>
    <w:rsid w:val="00C27840"/>
    <w:rsid w:val="00C27B86"/>
    <w:rsid w:val="00C27ECC"/>
    <w:rsid w:val="00C34EA7"/>
    <w:rsid w:val="00C42BB7"/>
    <w:rsid w:val="00C43068"/>
    <w:rsid w:val="00C43528"/>
    <w:rsid w:val="00C442EF"/>
    <w:rsid w:val="00C569B6"/>
    <w:rsid w:val="00C60270"/>
    <w:rsid w:val="00C60F69"/>
    <w:rsid w:val="00C6153E"/>
    <w:rsid w:val="00C6273F"/>
    <w:rsid w:val="00C70B3F"/>
    <w:rsid w:val="00C73481"/>
    <w:rsid w:val="00C7619A"/>
    <w:rsid w:val="00C8210F"/>
    <w:rsid w:val="00C953E2"/>
    <w:rsid w:val="00C95991"/>
    <w:rsid w:val="00C95A55"/>
    <w:rsid w:val="00CA03DE"/>
    <w:rsid w:val="00CA4410"/>
    <w:rsid w:val="00CA52FF"/>
    <w:rsid w:val="00CB059D"/>
    <w:rsid w:val="00CB5173"/>
    <w:rsid w:val="00CB5C8A"/>
    <w:rsid w:val="00CB61D8"/>
    <w:rsid w:val="00CB6923"/>
    <w:rsid w:val="00CB794A"/>
    <w:rsid w:val="00CC2F36"/>
    <w:rsid w:val="00CC30ED"/>
    <w:rsid w:val="00CC3B3D"/>
    <w:rsid w:val="00CC4922"/>
    <w:rsid w:val="00CC540F"/>
    <w:rsid w:val="00CC70F6"/>
    <w:rsid w:val="00CD2072"/>
    <w:rsid w:val="00CD346A"/>
    <w:rsid w:val="00CD5607"/>
    <w:rsid w:val="00CD689D"/>
    <w:rsid w:val="00CE25CA"/>
    <w:rsid w:val="00CE578B"/>
    <w:rsid w:val="00CE5B1D"/>
    <w:rsid w:val="00CE75F4"/>
    <w:rsid w:val="00CF7106"/>
    <w:rsid w:val="00D07FE0"/>
    <w:rsid w:val="00D10E0A"/>
    <w:rsid w:val="00D127E8"/>
    <w:rsid w:val="00D1539B"/>
    <w:rsid w:val="00D1671E"/>
    <w:rsid w:val="00D1763C"/>
    <w:rsid w:val="00D23709"/>
    <w:rsid w:val="00D30ED7"/>
    <w:rsid w:val="00D31345"/>
    <w:rsid w:val="00D31CCF"/>
    <w:rsid w:val="00D32BA7"/>
    <w:rsid w:val="00D334D7"/>
    <w:rsid w:val="00D3536D"/>
    <w:rsid w:val="00D3690F"/>
    <w:rsid w:val="00D44ADA"/>
    <w:rsid w:val="00D5305E"/>
    <w:rsid w:val="00D5646D"/>
    <w:rsid w:val="00D56B17"/>
    <w:rsid w:val="00D614A2"/>
    <w:rsid w:val="00D650B4"/>
    <w:rsid w:val="00D65F8D"/>
    <w:rsid w:val="00D755F3"/>
    <w:rsid w:val="00D80584"/>
    <w:rsid w:val="00D81470"/>
    <w:rsid w:val="00D85685"/>
    <w:rsid w:val="00D8643E"/>
    <w:rsid w:val="00D87996"/>
    <w:rsid w:val="00DA5233"/>
    <w:rsid w:val="00DA54AD"/>
    <w:rsid w:val="00DA6002"/>
    <w:rsid w:val="00DB4449"/>
    <w:rsid w:val="00DB697C"/>
    <w:rsid w:val="00DB6F28"/>
    <w:rsid w:val="00DC2852"/>
    <w:rsid w:val="00DE0516"/>
    <w:rsid w:val="00DE4FF9"/>
    <w:rsid w:val="00DE5064"/>
    <w:rsid w:val="00DE5576"/>
    <w:rsid w:val="00DE5D6F"/>
    <w:rsid w:val="00DF468B"/>
    <w:rsid w:val="00DF57A8"/>
    <w:rsid w:val="00E0101A"/>
    <w:rsid w:val="00E02EEC"/>
    <w:rsid w:val="00E036B0"/>
    <w:rsid w:val="00E06183"/>
    <w:rsid w:val="00E06E54"/>
    <w:rsid w:val="00E11453"/>
    <w:rsid w:val="00E120C2"/>
    <w:rsid w:val="00E21C05"/>
    <w:rsid w:val="00E30E59"/>
    <w:rsid w:val="00E31806"/>
    <w:rsid w:val="00E31C3B"/>
    <w:rsid w:val="00E3259C"/>
    <w:rsid w:val="00E36C40"/>
    <w:rsid w:val="00E37285"/>
    <w:rsid w:val="00E42F03"/>
    <w:rsid w:val="00E43247"/>
    <w:rsid w:val="00E45266"/>
    <w:rsid w:val="00E502B9"/>
    <w:rsid w:val="00E50549"/>
    <w:rsid w:val="00E54184"/>
    <w:rsid w:val="00E634BE"/>
    <w:rsid w:val="00E64773"/>
    <w:rsid w:val="00E65B52"/>
    <w:rsid w:val="00E66AC0"/>
    <w:rsid w:val="00E7202B"/>
    <w:rsid w:val="00E72E8B"/>
    <w:rsid w:val="00E7492B"/>
    <w:rsid w:val="00E749CA"/>
    <w:rsid w:val="00E74E35"/>
    <w:rsid w:val="00E77875"/>
    <w:rsid w:val="00E80256"/>
    <w:rsid w:val="00E809B7"/>
    <w:rsid w:val="00E81CE0"/>
    <w:rsid w:val="00E84A92"/>
    <w:rsid w:val="00E85544"/>
    <w:rsid w:val="00E877C3"/>
    <w:rsid w:val="00E90FFB"/>
    <w:rsid w:val="00E95665"/>
    <w:rsid w:val="00EB1378"/>
    <w:rsid w:val="00EB18E3"/>
    <w:rsid w:val="00EB3AC8"/>
    <w:rsid w:val="00EB3C78"/>
    <w:rsid w:val="00EC1B4C"/>
    <w:rsid w:val="00EC72F3"/>
    <w:rsid w:val="00EC74BA"/>
    <w:rsid w:val="00ED1548"/>
    <w:rsid w:val="00ED19E8"/>
    <w:rsid w:val="00ED2764"/>
    <w:rsid w:val="00ED3835"/>
    <w:rsid w:val="00ED3C0D"/>
    <w:rsid w:val="00ED66BF"/>
    <w:rsid w:val="00ED7157"/>
    <w:rsid w:val="00EE2027"/>
    <w:rsid w:val="00EE6596"/>
    <w:rsid w:val="00EE6A8A"/>
    <w:rsid w:val="00EF04DA"/>
    <w:rsid w:val="00EF1736"/>
    <w:rsid w:val="00F008C0"/>
    <w:rsid w:val="00F0651C"/>
    <w:rsid w:val="00F112DE"/>
    <w:rsid w:val="00F1260C"/>
    <w:rsid w:val="00F1608F"/>
    <w:rsid w:val="00F178C4"/>
    <w:rsid w:val="00F210BC"/>
    <w:rsid w:val="00F213A5"/>
    <w:rsid w:val="00F22A5B"/>
    <w:rsid w:val="00F22BD7"/>
    <w:rsid w:val="00F30A0D"/>
    <w:rsid w:val="00F31491"/>
    <w:rsid w:val="00F362CC"/>
    <w:rsid w:val="00F37670"/>
    <w:rsid w:val="00F41BF4"/>
    <w:rsid w:val="00F454E7"/>
    <w:rsid w:val="00F51EAB"/>
    <w:rsid w:val="00F55D70"/>
    <w:rsid w:val="00F61CA4"/>
    <w:rsid w:val="00F67E55"/>
    <w:rsid w:val="00F72D40"/>
    <w:rsid w:val="00F74BAC"/>
    <w:rsid w:val="00F76261"/>
    <w:rsid w:val="00F76976"/>
    <w:rsid w:val="00F81A93"/>
    <w:rsid w:val="00F827C1"/>
    <w:rsid w:val="00F83917"/>
    <w:rsid w:val="00F84F51"/>
    <w:rsid w:val="00F856EF"/>
    <w:rsid w:val="00F85F3D"/>
    <w:rsid w:val="00F87518"/>
    <w:rsid w:val="00F928EC"/>
    <w:rsid w:val="00F93685"/>
    <w:rsid w:val="00F95641"/>
    <w:rsid w:val="00FB17EE"/>
    <w:rsid w:val="00FB3A88"/>
    <w:rsid w:val="00FB554A"/>
    <w:rsid w:val="00FC12B1"/>
    <w:rsid w:val="00FC1BE6"/>
    <w:rsid w:val="00FC224E"/>
    <w:rsid w:val="00FC45FC"/>
    <w:rsid w:val="00FC5594"/>
    <w:rsid w:val="00FC73B4"/>
    <w:rsid w:val="00FD319E"/>
    <w:rsid w:val="00FD6431"/>
    <w:rsid w:val="00FE1FBC"/>
    <w:rsid w:val="00FE49A8"/>
    <w:rsid w:val="00FE4BA1"/>
    <w:rsid w:val="00FE6859"/>
    <w:rsid w:val="00FF242C"/>
    <w:rsid w:val="00FF4D22"/>
    <w:rsid w:val="00FF79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68F46"/>
  <w15:docId w15:val="{4F279B25-9BE7-4063-B4A1-A3B2BEB9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4B6D"/>
    <w:rPr>
      <w:sz w:val="24"/>
      <w:szCs w:val="24"/>
    </w:rPr>
  </w:style>
  <w:style w:type="paragraph" w:styleId="Naslov2">
    <w:name w:val="heading 2"/>
    <w:basedOn w:val="Normal"/>
    <w:next w:val="Normal"/>
    <w:link w:val="Naslov2Char"/>
    <w:qFormat/>
    <w:rsid w:val="007F1603"/>
    <w:pPr>
      <w:keepNext/>
      <w:numPr>
        <w:ilvl w:val="1"/>
        <w:numId w:val="1"/>
      </w:numPr>
      <w:spacing w:after="360"/>
      <w:outlineLvl w:val="1"/>
    </w:pPr>
    <w:rPr>
      <w:b/>
      <w:bCs/>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B25BFA"/>
    <w:pPr>
      <w:tabs>
        <w:tab w:val="center" w:pos="4536"/>
        <w:tab w:val="right" w:pos="9072"/>
      </w:tabs>
    </w:pPr>
  </w:style>
  <w:style w:type="paragraph" w:styleId="Podnoje">
    <w:name w:val="footer"/>
    <w:basedOn w:val="Normal"/>
    <w:rsid w:val="00B25BFA"/>
    <w:pPr>
      <w:tabs>
        <w:tab w:val="center" w:pos="4536"/>
        <w:tab w:val="right" w:pos="9072"/>
      </w:tabs>
    </w:pPr>
  </w:style>
  <w:style w:type="table" w:styleId="Reetkatablice">
    <w:name w:val="Table Grid"/>
    <w:basedOn w:val="Obinatablica"/>
    <w:rsid w:val="00B2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rojstranice">
    <w:name w:val="page number"/>
    <w:basedOn w:val="Zadanifontodlomka"/>
    <w:rsid w:val="00D3536D"/>
  </w:style>
  <w:style w:type="character" w:styleId="Hiperveza">
    <w:name w:val="Hyperlink"/>
    <w:rsid w:val="00DE0516"/>
    <w:rPr>
      <w:rFonts w:cs="Times New Roman"/>
      <w:color w:val="0000FF"/>
      <w:u w:val="single"/>
    </w:rPr>
  </w:style>
  <w:style w:type="paragraph" w:customStyle="1" w:styleId="BodyTextuvlaka2uvlaka3">
    <w:name w:val="Body Text.uvlaka 2.uvlaka 3"/>
    <w:basedOn w:val="Normal"/>
    <w:rsid w:val="00DE0516"/>
    <w:pPr>
      <w:jc w:val="both"/>
    </w:pPr>
    <w:rPr>
      <w:rFonts w:ascii="Arial" w:hAnsi="Arial"/>
      <w:sz w:val="22"/>
      <w:szCs w:val="20"/>
      <w:lang w:val="en-GB" w:eastAsia="en-US"/>
    </w:rPr>
  </w:style>
  <w:style w:type="paragraph" w:styleId="Tijeloteksta">
    <w:name w:val="Body Text"/>
    <w:basedOn w:val="Normal"/>
    <w:rsid w:val="005C468C"/>
    <w:rPr>
      <w:b/>
      <w:bCs/>
      <w:i/>
      <w:iCs/>
    </w:rPr>
  </w:style>
  <w:style w:type="paragraph" w:customStyle="1" w:styleId="t-9-8">
    <w:name w:val="t-9-8"/>
    <w:basedOn w:val="Normal"/>
    <w:rsid w:val="00212CF9"/>
    <w:pPr>
      <w:spacing w:before="100" w:beforeAutospacing="1" w:after="100" w:afterAutospacing="1"/>
    </w:pPr>
  </w:style>
  <w:style w:type="paragraph" w:styleId="Tekstfusnote">
    <w:name w:val="footnote text"/>
    <w:basedOn w:val="Normal"/>
    <w:semiHidden/>
    <w:rsid w:val="00275001"/>
    <w:rPr>
      <w:rFonts w:eastAsia="SimSun"/>
      <w:b/>
      <w:sz w:val="20"/>
      <w:szCs w:val="20"/>
      <w:lang w:eastAsia="zh-CN"/>
    </w:rPr>
  </w:style>
  <w:style w:type="character" w:styleId="Referencafusnote">
    <w:name w:val="footnote reference"/>
    <w:semiHidden/>
    <w:rsid w:val="00275001"/>
    <w:rPr>
      <w:vertAlign w:val="superscript"/>
    </w:rPr>
  </w:style>
  <w:style w:type="paragraph" w:styleId="Opisslike">
    <w:name w:val="caption"/>
    <w:basedOn w:val="Normal"/>
    <w:next w:val="Normal"/>
    <w:qFormat/>
    <w:rsid w:val="00275001"/>
    <w:pPr>
      <w:spacing w:before="120" w:after="120"/>
    </w:pPr>
    <w:rPr>
      <w:rFonts w:eastAsia="SimSun"/>
      <w:b/>
      <w:bCs/>
      <w:sz w:val="20"/>
      <w:szCs w:val="20"/>
      <w:lang w:eastAsia="zh-CN"/>
    </w:rPr>
  </w:style>
  <w:style w:type="paragraph" w:customStyle="1" w:styleId="Default">
    <w:name w:val="Default"/>
    <w:rsid w:val="00BB65EE"/>
    <w:pPr>
      <w:autoSpaceDE w:val="0"/>
      <w:autoSpaceDN w:val="0"/>
      <w:adjustRightInd w:val="0"/>
    </w:pPr>
    <w:rPr>
      <w:rFonts w:ascii="Arial" w:hAnsi="Arial" w:cs="Arial"/>
      <w:color w:val="000000"/>
      <w:sz w:val="24"/>
      <w:szCs w:val="24"/>
    </w:rPr>
  </w:style>
  <w:style w:type="paragraph" w:customStyle="1" w:styleId="t-12-9-fett-s">
    <w:name w:val="t-12-9-fett-s"/>
    <w:basedOn w:val="Normal"/>
    <w:rsid w:val="005C47AF"/>
    <w:pPr>
      <w:spacing w:before="100" w:beforeAutospacing="1" w:after="100" w:afterAutospacing="1"/>
      <w:jc w:val="center"/>
    </w:pPr>
    <w:rPr>
      <w:b/>
      <w:bCs/>
      <w:sz w:val="28"/>
      <w:szCs w:val="28"/>
    </w:rPr>
  </w:style>
  <w:style w:type="character" w:customStyle="1" w:styleId="Naslov2Char">
    <w:name w:val="Naslov 2 Char"/>
    <w:link w:val="Naslov2"/>
    <w:rsid w:val="007F1603"/>
    <w:rPr>
      <w:b/>
      <w:bCs/>
      <w:sz w:val="24"/>
      <w:szCs w:val="24"/>
      <w:lang w:val="en-GB"/>
    </w:rPr>
  </w:style>
  <w:style w:type="paragraph" w:customStyle="1" w:styleId="Bezproreda1">
    <w:name w:val="Bez proreda1"/>
    <w:uiPriority w:val="1"/>
    <w:qFormat/>
    <w:rsid w:val="007F1603"/>
    <w:rPr>
      <w:sz w:val="24"/>
      <w:szCs w:val="24"/>
    </w:rPr>
  </w:style>
  <w:style w:type="character" w:customStyle="1" w:styleId="CharChar21">
    <w:name w:val="Char Char21"/>
    <w:locked/>
    <w:rsid w:val="00B9133D"/>
    <w:rPr>
      <w:b/>
      <w:bCs/>
      <w:sz w:val="24"/>
      <w:szCs w:val="24"/>
      <w:lang w:val="en-GB"/>
    </w:rPr>
  </w:style>
  <w:style w:type="character" w:customStyle="1" w:styleId="Bodytext">
    <w:name w:val="Body text_"/>
    <w:link w:val="BodyText2"/>
    <w:rsid w:val="003D386A"/>
    <w:rPr>
      <w:sz w:val="21"/>
      <w:szCs w:val="21"/>
      <w:lang w:bidi="ar-SA"/>
    </w:rPr>
  </w:style>
  <w:style w:type="paragraph" w:customStyle="1" w:styleId="BodyText2">
    <w:name w:val="Body Text2"/>
    <w:basedOn w:val="Normal"/>
    <w:link w:val="Bodytext"/>
    <w:rsid w:val="003D386A"/>
    <w:pPr>
      <w:widowControl w:val="0"/>
      <w:shd w:val="clear" w:color="auto" w:fill="FFFFFF"/>
      <w:spacing w:line="274" w:lineRule="exact"/>
      <w:ind w:hanging="360"/>
      <w:jc w:val="both"/>
    </w:pPr>
    <w:rPr>
      <w:sz w:val="21"/>
      <w:szCs w:val="21"/>
    </w:rPr>
  </w:style>
  <w:style w:type="character" w:customStyle="1" w:styleId="Tablecaption">
    <w:name w:val="Table caption"/>
    <w:rsid w:val="003D386A"/>
    <w:rPr>
      <w:rFonts w:ascii="Arial" w:eastAsia="Arial" w:hAnsi="Arial" w:cs="Arial"/>
      <w:b/>
      <w:bCs/>
      <w:i w:val="0"/>
      <w:iCs w:val="0"/>
      <w:smallCaps w:val="0"/>
      <w:strike w:val="0"/>
      <w:color w:val="000000"/>
      <w:spacing w:val="0"/>
      <w:w w:val="100"/>
      <w:position w:val="0"/>
      <w:sz w:val="19"/>
      <w:szCs w:val="19"/>
      <w:u w:val="single"/>
      <w:lang w:val="hr-HR" w:eastAsia="hr-HR" w:bidi="hr-HR"/>
    </w:rPr>
  </w:style>
  <w:style w:type="character" w:customStyle="1" w:styleId="BodytextArial95pt">
    <w:name w:val="Body text + Arial;9;5 pt"/>
    <w:rsid w:val="003D386A"/>
    <w:rPr>
      <w:rFonts w:ascii="Arial" w:eastAsia="Arial" w:hAnsi="Arial" w:cs="Arial"/>
      <w:b w:val="0"/>
      <w:bCs w:val="0"/>
      <w:i w:val="0"/>
      <w:iCs w:val="0"/>
      <w:smallCaps w:val="0"/>
      <w:strike w:val="0"/>
      <w:color w:val="000000"/>
      <w:spacing w:val="0"/>
      <w:w w:val="100"/>
      <w:position w:val="0"/>
      <w:sz w:val="19"/>
      <w:szCs w:val="19"/>
      <w:u w:val="none"/>
      <w:lang w:val="hr-HR" w:eastAsia="hr-HR" w:bidi="hr-HR"/>
    </w:rPr>
  </w:style>
  <w:style w:type="character" w:styleId="Naglaeno">
    <w:name w:val="Strong"/>
    <w:qFormat/>
    <w:rsid w:val="00E90FFB"/>
    <w:rPr>
      <w:b/>
      <w:bCs/>
    </w:rPr>
  </w:style>
  <w:style w:type="character" w:styleId="SlijeenaHiperveza">
    <w:name w:val="FollowedHyperlink"/>
    <w:rsid w:val="00473EE1"/>
    <w:rPr>
      <w:color w:val="800080"/>
      <w:u w:val="single"/>
    </w:rPr>
  </w:style>
  <w:style w:type="paragraph" w:styleId="Tekstbalonia">
    <w:name w:val="Balloon Text"/>
    <w:basedOn w:val="Normal"/>
    <w:link w:val="TekstbaloniaChar"/>
    <w:rsid w:val="00302D8D"/>
    <w:rPr>
      <w:rFonts w:ascii="Tahoma" w:hAnsi="Tahoma" w:cs="Tahoma"/>
      <w:sz w:val="16"/>
      <w:szCs w:val="16"/>
    </w:rPr>
  </w:style>
  <w:style w:type="character" w:customStyle="1" w:styleId="TekstbaloniaChar">
    <w:name w:val="Tekst balončića Char"/>
    <w:link w:val="Tekstbalonia"/>
    <w:rsid w:val="00302D8D"/>
    <w:rPr>
      <w:rFonts w:ascii="Tahoma" w:hAnsi="Tahoma" w:cs="Tahoma"/>
      <w:sz w:val="16"/>
      <w:szCs w:val="16"/>
    </w:rPr>
  </w:style>
  <w:style w:type="character" w:customStyle="1" w:styleId="Bodytext4">
    <w:name w:val="Body text (4)_"/>
    <w:basedOn w:val="Zadanifontodlomka"/>
    <w:link w:val="Bodytext40"/>
    <w:rsid w:val="002810E1"/>
    <w:rPr>
      <w:rFonts w:ascii="Arial" w:eastAsia="Arial" w:hAnsi="Arial" w:cs="Arial"/>
      <w:shd w:val="clear" w:color="auto" w:fill="FFFFFF"/>
    </w:rPr>
  </w:style>
  <w:style w:type="paragraph" w:customStyle="1" w:styleId="Bodytext40">
    <w:name w:val="Body text (4)"/>
    <w:basedOn w:val="Normal"/>
    <w:link w:val="Bodytext4"/>
    <w:rsid w:val="002810E1"/>
    <w:pPr>
      <w:widowControl w:val="0"/>
      <w:shd w:val="clear" w:color="auto" w:fill="FFFFFF"/>
      <w:spacing w:before="240" w:after="240" w:line="264" w:lineRule="exact"/>
    </w:pPr>
    <w:rPr>
      <w:rFonts w:ascii="Arial" w:eastAsia="Arial" w:hAnsi="Arial" w:cs="Arial"/>
      <w:sz w:val="20"/>
      <w:szCs w:val="20"/>
    </w:rPr>
  </w:style>
  <w:style w:type="character" w:customStyle="1" w:styleId="Bodytext20">
    <w:name w:val="Body text (2)_"/>
    <w:basedOn w:val="Zadanifontodlomka"/>
    <w:link w:val="Bodytext21"/>
    <w:rsid w:val="002810E1"/>
    <w:rPr>
      <w:rFonts w:ascii="Arial" w:eastAsia="Arial" w:hAnsi="Arial" w:cs="Arial"/>
      <w:shd w:val="clear" w:color="auto" w:fill="FFFFFF"/>
    </w:rPr>
  </w:style>
  <w:style w:type="paragraph" w:customStyle="1" w:styleId="Bodytext21">
    <w:name w:val="Body text (2)"/>
    <w:basedOn w:val="Normal"/>
    <w:link w:val="Bodytext20"/>
    <w:rsid w:val="002810E1"/>
    <w:pPr>
      <w:widowControl w:val="0"/>
      <w:shd w:val="clear" w:color="auto" w:fill="FFFFFF"/>
      <w:spacing w:before="480" w:after="2760" w:line="250" w:lineRule="exact"/>
      <w:ind w:hanging="2180"/>
    </w:pPr>
    <w:rPr>
      <w:rFonts w:ascii="Arial" w:eastAsia="Arial" w:hAnsi="Arial" w:cs="Arial"/>
      <w:sz w:val="20"/>
      <w:szCs w:val="20"/>
    </w:rPr>
  </w:style>
  <w:style w:type="paragraph" w:styleId="Odlomakpopisa">
    <w:name w:val="List Paragraph"/>
    <w:basedOn w:val="Normal"/>
    <w:uiPriority w:val="34"/>
    <w:qFormat/>
    <w:rsid w:val="003C6462"/>
    <w:pPr>
      <w:ind w:left="720"/>
      <w:contextualSpacing/>
    </w:pPr>
  </w:style>
  <w:style w:type="character" w:customStyle="1" w:styleId="ZaglavljeChar">
    <w:name w:val="Zaglavlje Char"/>
    <w:basedOn w:val="Zadanifontodlomka"/>
    <w:link w:val="Zaglavlje"/>
    <w:rsid w:val="000115A5"/>
    <w:rPr>
      <w:sz w:val="24"/>
      <w:szCs w:val="24"/>
    </w:rPr>
  </w:style>
  <w:style w:type="character" w:styleId="Nerijeenospominjanje">
    <w:name w:val="Unresolved Mention"/>
    <w:basedOn w:val="Zadanifontodlomka"/>
    <w:uiPriority w:val="99"/>
    <w:semiHidden/>
    <w:unhideWhenUsed/>
    <w:rsid w:val="003C0179"/>
    <w:rPr>
      <w:color w:val="605E5C"/>
      <w:shd w:val="clear" w:color="auto" w:fill="E1DFDD"/>
    </w:rPr>
  </w:style>
  <w:style w:type="paragraph" w:styleId="Bezproreda">
    <w:name w:val="No Spacing"/>
    <w:qFormat/>
    <w:rsid w:val="00C7619A"/>
    <w:rPr>
      <w:rFonts w:ascii="Calibri" w:eastAsia="Calibri" w:hAnsi="Calibri"/>
      <w:sz w:val="22"/>
      <w:szCs w:val="22"/>
      <w:lang w:eastAsia="en-US"/>
    </w:rPr>
  </w:style>
  <w:style w:type="paragraph" w:customStyle="1" w:styleId="box453040">
    <w:name w:val="box_453040"/>
    <w:basedOn w:val="Normal"/>
    <w:rsid w:val="00BA0C48"/>
    <w:pPr>
      <w:spacing w:before="100" w:beforeAutospacing="1" w:after="100" w:afterAutospacing="1"/>
    </w:pPr>
  </w:style>
  <w:style w:type="paragraph" w:customStyle="1" w:styleId="contentpasted4">
    <w:name w:val="contentpasted4"/>
    <w:basedOn w:val="Normal"/>
    <w:rsid w:val="00394EE7"/>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Zadanifontodlomka"/>
    <w:rsid w:val="00394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520">
      <w:bodyDiv w:val="1"/>
      <w:marLeft w:val="0"/>
      <w:marRight w:val="0"/>
      <w:marTop w:val="0"/>
      <w:marBottom w:val="0"/>
      <w:divBdr>
        <w:top w:val="none" w:sz="0" w:space="0" w:color="auto"/>
        <w:left w:val="none" w:sz="0" w:space="0" w:color="auto"/>
        <w:bottom w:val="none" w:sz="0" w:space="0" w:color="auto"/>
        <w:right w:val="none" w:sz="0" w:space="0" w:color="auto"/>
      </w:divBdr>
      <w:divsChild>
        <w:div w:id="1746339547">
          <w:marLeft w:val="0"/>
          <w:marRight w:val="0"/>
          <w:marTop w:val="0"/>
          <w:marBottom w:val="0"/>
          <w:divBdr>
            <w:top w:val="none" w:sz="0" w:space="0" w:color="auto"/>
            <w:left w:val="none" w:sz="0" w:space="0" w:color="auto"/>
            <w:bottom w:val="none" w:sz="0" w:space="0" w:color="auto"/>
            <w:right w:val="none" w:sz="0" w:space="0" w:color="auto"/>
          </w:divBdr>
          <w:divsChild>
            <w:div w:id="1454902949">
              <w:marLeft w:val="0"/>
              <w:marRight w:val="0"/>
              <w:marTop w:val="218"/>
              <w:marBottom w:val="327"/>
              <w:divBdr>
                <w:top w:val="none" w:sz="0" w:space="0" w:color="auto"/>
                <w:left w:val="none" w:sz="0" w:space="0" w:color="auto"/>
                <w:bottom w:val="none" w:sz="0" w:space="0" w:color="auto"/>
                <w:right w:val="none" w:sz="0" w:space="0" w:color="auto"/>
              </w:divBdr>
            </w:div>
          </w:divsChild>
        </w:div>
      </w:divsChild>
    </w:div>
    <w:div w:id="141238115">
      <w:bodyDiv w:val="1"/>
      <w:marLeft w:val="0"/>
      <w:marRight w:val="0"/>
      <w:marTop w:val="0"/>
      <w:marBottom w:val="0"/>
      <w:divBdr>
        <w:top w:val="none" w:sz="0" w:space="0" w:color="auto"/>
        <w:left w:val="none" w:sz="0" w:space="0" w:color="auto"/>
        <w:bottom w:val="none" w:sz="0" w:space="0" w:color="auto"/>
        <w:right w:val="none" w:sz="0" w:space="0" w:color="auto"/>
      </w:divBdr>
      <w:divsChild>
        <w:div w:id="836581363">
          <w:marLeft w:val="0"/>
          <w:marRight w:val="0"/>
          <w:marTop w:val="0"/>
          <w:marBottom w:val="0"/>
          <w:divBdr>
            <w:top w:val="none" w:sz="0" w:space="0" w:color="auto"/>
            <w:left w:val="none" w:sz="0" w:space="0" w:color="auto"/>
            <w:bottom w:val="none" w:sz="0" w:space="0" w:color="auto"/>
            <w:right w:val="none" w:sz="0" w:space="0" w:color="auto"/>
          </w:divBdr>
          <w:divsChild>
            <w:div w:id="186366209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71069686">
      <w:bodyDiv w:val="1"/>
      <w:marLeft w:val="0"/>
      <w:marRight w:val="0"/>
      <w:marTop w:val="0"/>
      <w:marBottom w:val="0"/>
      <w:divBdr>
        <w:top w:val="none" w:sz="0" w:space="0" w:color="auto"/>
        <w:left w:val="none" w:sz="0" w:space="0" w:color="auto"/>
        <w:bottom w:val="none" w:sz="0" w:space="0" w:color="auto"/>
        <w:right w:val="none" w:sz="0" w:space="0" w:color="auto"/>
      </w:divBdr>
      <w:divsChild>
        <w:div w:id="2133015289">
          <w:marLeft w:val="0"/>
          <w:marRight w:val="0"/>
          <w:marTop w:val="0"/>
          <w:marBottom w:val="0"/>
          <w:divBdr>
            <w:top w:val="none" w:sz="0" w:space="0" w:color="auto"/>
            <w:left w:val="none" w:sz="0" w:space="0" w:color="auto"/>
            <w:bottom w:val="none" w:sz="0" w:space="0" w:color="auto"/>
            <w:right w:val="none" w:sz="0" w:space="0" w:color="auto"/>
          </w:divBdr>
          <w:divsChild>
            <w:div w:id="200300612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670526988">
      <w:bodyDiv w:val="1"/>
      <w:marLeft w:val="0"/>
      <w:marRight w:val="0"/>
      <w:marTop w:val="0"/>
      <w:marBottom w:val="0"/>
      <w:divBdr>
        <w:top w:val="none" w:sz="0" w:space="0" w:color="auto"/>
        <w:left w:val="none" w:sz="0" w:space="0" w:color="auto"/>
        <w:bottom w:val="none" w:sz="0" w:space="0" w:color="auto"/>
        <w:right w:val="none" w:sz="0" w:space="0" w:color="auto"/>
      </w:divBdr>
      <w:divsChild>
        <w:div w:id="1886672629">
          <w:marLeft w:val="0"/>
          <w:marRight w:val="0"/>
          <w:marTop w:val="0"/>
          <w:marBottom w:val="0"/>
          <w:divBdr>
            <w:top w:val="none" w:sz="0" w:space="0" w:color="auto"/>
            <w:left w:val="none" w:sz="0" w:space="0" w:color="auto"/>
            <w:bottom w:val="none" w:sz="0" w:space="0" w:color="auto"/>
            <w:right w:val="none" w:sz="0" w:space="0" w:color="auto"/>
          </w:divBdr>
          <w:divsChild>
            <w:div w:id="62333080">
              <w:marLeft w:val="0"/>
              <w:marRight w:val="0"/>
              <w:marTop w:val="0"/>
              <w:marBottom w:val="0"/>
              <w:divBdr>
                <w:top w:val="none" w:sz="0" w:space="0" w:color="auto"/>
                <w:left w:val="none" w:sz="0" w:space="0" w:color="auto"/>
                <w:bottom w:val="none" w:sz="0" w:space="0" w:color="auto"/>
                <w:right w:val="none" w:sz="0" w:space="0" w:color="auto"/>
              </w:divBdr>
              <w:divsChild>
                <w:div w:id="85621038">
                  <w:marLeft w:val="0"/>
                  <w:marRight w:val="0"/>
                  <w:marTop w:val="0"/>
                  <w:marBottom w:val="0"/>
                  <w:divBdr>
                    <w:top w:val="none" w:sz="0" w:space="0" w:color="auto"/>
                    <w:left w:val="none" w:sz="0" w:space="0" w:color="auto"/>
                    <w:bottom w:val="none" w:sz="0" w:space="0" w:color="auto"/>
                    <w:right w:val="none" w:sz="0" w:space="0" w:color="auto"/>
                  </w:divBdr>
                  <w:divsChild>
                    <w:div w:id="1134903727">
                      <w:marLeft w:val="0"/>
                      <w:marRight w:val="0"/>
                      <w:marTop w:val="0"/>
                      <w:marBottom w:val="0"/>
                      <w:divBdr>
                        <w:top w:val="none" w:sz="0" w:space="0" w:color="auto"/>
                        <w:left w:val="none" w:sz="0" w:space="0" w:color="auto"/>
                        <w:bottom w:val="none" w:sz="0" w:space="0" w:color="auto"/>
                        <w:right w:val="none" w:sz="0" w:space="0" w:color="auto"/>
                      </w:divBdr>
                      <w:divsChild>
                        <w:div w:id="13850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140774">
      <w:bodyDiv w:val="1"/>
      <w:marLeft w:val="0"/>
      <w:marRight w:val="0"/>
      <w:marTop w:val="0"/>
      <w:marBottom w:val="0"/>
      <w:divBdr>
        <w:top w:val="none" w:sz="0" w:space="0" w:color="auto"/>
        <w:left w:val="none" w:sz="0" w:space="0" w:color="auto"/>
        <w:bottom w:val="none" w:sz="0" w:space="0" w:color="auto"/>
        <w:right w:val="none" w:sz="0" w:space="0" w:color="auto"/>
      </w:divBdr>
      <w:divsChild>
        <w:div w:id="1874033154">
          <w:marLeft w:val="0"/>
          <w:marRight w:val="0"/>
          <w:marTop w:val="0"/>
          <w:marBottom w:val="0"/>
          <w:divBdr>
            <w:top w:val="none" w:sz="0" w:space="0" w:color="auto"/>
            <w:left w:val="none" w:sz="0" w:space="0" w:color="auto"/>
            <w:bottom w:val="none" w:sz="0" w:space="0" w:color="auto"/>
            <w:right w:val="none" w:sz="0" w:space="0" w:color="auto"/>
          </w:divBdr>
          <w:divsChild>
            <w:div w:id="147287043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079910481">
      <w:bodyDiv w:val="1"/>
      <w:marLeft w:val="0"/>
      <w:marRight w:val="0"/>
      <w:marTop w:val="0"/>
      <w:marBottom w:val="0"/>
      <w:divBdr>
        <w:top w:val="none" w:sz="0" w:space="0" w:color="auto"/>
        <w:left w:val="none" w:sz="0" w:space="0" w:color="auto"/>
        <w:bottom w:val="none" w:sz="0" w:space="0" w:color="auto"/>
        <w:right w:val="none" w:sz="0" w:space="0" w:color="auto"/>
      </w:divBdr>
      <w:divsChild>
        <w:div w:id="174000450">
          <w:marLeft w:val="0"/>
          <w:marRight w:val="0"/>
          <w:marTop w:val="0"/>
          <w:marBottom w:val="0"/>
          <w:divBdr>
            <w:top w:val="none" w:sz="0" w:space="0" w:color="auto"/>
            <w:left w:val="none" w:sz="0" w:space="0" w:color="auto"/>
            <w:bottom w:val="none" w:sz="0" w:space="0" w:color="auto"/>
            <w:right w:val="none" w:sz="0" w:space="0" w:color="auto"/>
          </w:divBdr>
          <w:divsChild>
            <w:div w:id="149568363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088506805">
      <w:bodyDiv w:val="1"/>
      <w:marLeft w:val="0"/>
      <w:marRight w:val="0"/>
      <w:marTop w:val="0"/>
      <w:marBottom w:val="0"/>
      <w:divBdr>
        <w:top w:val="none" w:sz="0" w:space="0" w:color="auto"/>
        <w:left w:val="none" w:sz="0" w:space="0" w:color="auto"/>
        <w:bottom w:val="none" w:sz="0" w:space="0" w:color="auto"/>
        <w:right w:val="none" w:sz="0" w:space="0" w:color="auto"/>
      </w:divBdr>
      <w:divsChild>
        <w:div w:id="134376801">
          <w:marLeft w:val="0"/>
          <w:marRight w:val="0"/>
          <w:marTop w:val="0"/>
          <w:marBottom w:val="0"/>
          <w:divBdr>
            <w:top w:val="none" w:sz="0" w:space="0" w:color="auto"/>
            <w:left w:val="none" w:sz="0" w:space="0" w:color="auto"/>
            <w:bottom w:val="none" w:sz="0" w:space="0" w:color="auto"/>
            <w:right w:val="none" w:sz="0" w:space="0" w:color="auto"/>
          </w:divBdr>
          <w:divsChild>
            <w:div w:id="53430677">
              <w:marLeft w:val="0"/>
              <w:marRight w:val="0"/>
              <w:marTop w:val="218"/>
              <w:marBottom w:val="327"/>
              <w:divBdr>
                <w:top w:val="none" w:sz="0" w:space="0" w:color="auto"/>
                <w:left w:val="none" w:sz="0" w:space="0" w:color="auto"/>
                <w:bottom w:val="none" w:sz="0" w:space="0" w:color="auto"/>
                <w:right w:val="none" w:sz="0" w:space="0" w:color="auto"/>
              </w:divBdr>
            </w:div>
          </w:divsChild>
        </w:div>
      </w:divsChild>
    </w:div>
    <w:div w:id="1280649930">
      <w:bodyDiv w:val="1"/>
      <w:marLeft w:val="0"/>
      <w:marRight w:val="0"/>
      <w:marTop w:val="0"/>
      <w:marBottom w:val="0"/>
      <w:divBdr>
        <w:top w:val="none" w:sz="0" w:space="0" w:color="auto"/>
        <w:left w:val="none" w:sz="0" w:space="0" w:color="auto"/>
        <w:bottom w:val="none" w:sz="0" w:space="0" w:color="auto"/>
        <w:right w:val="none" w:sz="0" w:space="0" w:color="auto"/>
      </w:divBdr>
      <w:divsChild>
        <w:div w:id="365640618">
          <w:marLeft w:val="0"/>
          <w:marRight w:val="0"/>
          <w:marTop w:val="0"/>
          <w:marBottom w:val="0"/>
          <w:divBdr>
            <w:top w:val="none" w:sz="0" w:space="0" w:color="auto"/>
            <w:left w:val="none" w:sz="0" w:space="0" w:color="auto"/>
            <w:bottom w:val="none" w:sz="0" w:space="0" w:color="auto"/>
            <w:right w:val="none" w:sz="0" w:space="0" w:color="auto"/>
          </w:divBdr>
        </w:div>
        <w:div w:id="444227967">
          <w:marLeft w:val="0"/>
          <w:marRight w:val="0"/>
          <w:marTop w:val="0"/>
          <w:marBottom w:val="0"/>
          <w:divBdr>
            <w:top w:val="none" w:sz="0" w:space="0" w:color="auto"/>
            <w:left w:val="none" w:sz="0" w:space="0" w:color="auto"/>
            <w:bottom w:val="none" w:sz="0" w:space="0" w:color="auto"/>
            <w:right w:val="none" w:sz="0" w:space="0" w:color="auto"/>
          </w:divBdr>
        </w:div>
        <w:div w:id="673535119">
          <w:marLeft w:val="0"/>
          <w:marRight w:val="0"/>
          <w:marTop w:val="0"/>
          <w:marBottom w:val="0"/>
          <w:divBdr>
            <w:top w:val="none" w:sz="0" w:space="0" w:color="auto"/>
            <w:left w:val="none" w:sz="0" w:space="0" w:color="auto"/>
            <w:bottom w:val="none" w:sz="0" w:space="0" w:color="auto"/>
            <w:right w:val="none" w:sz="0" w:space="0" w:color="auto"/>
          </w:divBdr>
        </w:div>
        <w:div w:id="739135761">
          <w:marLeft w:val="0"/>
          <w:marRight w:val="0"/>
          <w:marTop w:val="0"/>
          <w:marBottom w:val="0"/>
          <w:divBdr>
            <w:top w:val="none" w:sz="0" w:space="0" w:color="auto"/>
            <w:left w:val="none" w:sz="0" w:space="0" w:color="auto"/>
            <w:bottom w:val="none" w:sz="0" w:space="0" w:color="auto"/>
            <w:right w:val="none" w:sz="0" w:space="0" w:color="auto"/>
          </w:divBdr>
        </w:div>
        <w:div w:id="939869840">
          <w:marLeft w:val="0"/>
          <w:marRight w:val="0"/>
          <w:marTop w:val="0"/>
          <w:marBottom w:val="0"/>
          <w:divBdr>
            <w:top w:val="none" w:sz="0" w:space="0" w:color="auto"/>
            <w:left w:val="none" w:sz="0" w:space="0" w:color="auto"/>
            <w:bottom w:val="none" w:sz="0" w:space="0" w:color="auto"/>
            <w:right w:val="none" w:sz="0" w:space="0" w:color="auto"/>
          </w:divBdr>
        </w:div>
        <w:div w:id="949971330">
          <w:marLeft w:val="0"/>
          <w:marRight w:val="0"/>
          <w:marTop w:val="0"/>
          <w:marBottom w:val="0"/>
          <w:divBdr>
            <w:top w:val="none" w:sz="0" w:space="0" w:color="auto"/>
            <w:left w:val="none" w:sz="0" w:space="0" w:color="auto"/>
            <w:bottom w:val="none" w:sz="0" w:space="0" w:color="auto"/>
            <w:right w:val="none" w:sz="0" w:space="0" w:color="auto"/>
          </w:divBdr>
        </w:div>
        <w:div w:id="1533492553">
          <w:marLeft w:val="0"/>
          <w:marRight w:val="0"/>
          <w:marTop w:val="0"/>
          <w:marBottom w:val="0"/>
          <w:divBdr>
            <w:top w:val="none" w:sz="0" w:space="0" w:color="auto"/>
            <w:left w:val="none" w:sz="0" w:space="0" w:color="auto"/>
            <w:bottom w:val="none" w:sz="0" w:space="0" w:color="auto"/>
            <w:right w:val="none" w:sz="0" w:space="0" w:color="auto"/>
          </w:divBdr>
        </w:div>
        <w:div w:id="2052727636">
          <w:marLeft w:val="0"/>
          <w:marRight w:val="0"/>
          <w:marTop w:val="0"/>
          <w:marBottom w:val="0"/>
          <w:divBdr>
            <w:top w:val="none" w:sz="0" w:space="0" w:color="auto"/>
            <w:left w:val="none" w:sz="0" w:space="0" w:color="auto"/>
            <w:bottom w:val="none" w:sz="0" w:space="0" w:color="auto"/>
            <w:right w:val="none" w:sz="0" w:space="0" w:color="auto"/>
          </w:divBdr>
        </w:div>
        <w:div w:id="2080133283">
          <w:marLeft w:val="0"/>
          <w:marRight w:val="0"/>
          <w:marTop w:val="0"/>
          <w:marBottom w:val="0"/>
          <w:divBdr>
            <w:top w:val="none" w:sz="0" w:space="0" w:color="auto"/>
            <w:left w:val="none" w:sz="0" w:space="0" w:color="auto"/>
            <w:bottom w:val="none" w:sz="0" w:space="0" w:color="auto"/>
            <w:right w:val="none" w:sz="0" w:space="0" w:color="auto"/>
          </w:divBdr>
        </w:div>
      </w:divsChild>
    </w:div>
    <w:div w:id="1844667344">
      <w:bodyDiv w:val="1"/>
      <w:marLeft w:val="0"/>
      <w:marRight w:val="0"/>
      <w:marTop w:val="0"/>
      <w:marBottom w:val="0"/>
      <w:divBdr>
        <w:top w:val="none" w:sz="0" w:space="0" w:color="auto"/>
        <w:left w:val="none" w:sz="0" w:space="0" w:color="auto"/>
        <w:bottom w:val="none" w:sz="0" w:space="0" w:color="auto"/>
        <w:right w:val="none" w:sz="0" w:space="0" w:color="auto"/>
      </w:divBdr>
    </w:div>
    <w:div w:id="1851603691">
      <w:bodyDiv w:val="1"/>
      <w:marLeft w:val="0"/>
      <w:marRight w:val="0"/>
      <w:marTop w:val="0"/>
      <w:marBottom w:val="0"/>
      <w:divBdr>
        <w:top w:val="none" w:sz="0" w:space="0" w:color="auto"/>
        <w:left w:val="none" w:sz="0" w:space="0" w:color="auto"/>
        <w:bottom w:val="none" w:sz="0" w:space="0" w:color="auto"/>
        <w:right w:val="none" w:sz="0" w:space="0" w:color="auto"/>
      </w:divBdr>
      <w:divsChild>
        <w:div w:id="547229506">
          <w:marLeft w:val="0"/>
          <w:marRight w:val="0"/>
          <w:marTop w:val="0"/>
          <w:marBottom w:val="0"/>
          <w:divBdr>
            <w:top w:val="none" w:sz="0" w:space="0" w:color="auto"/>
            <w:left w:val="none" w:sz="0" w:space="0" w:color="auto"/>
            <w:bottom w:val="none" w:sz="0" w:space="0" w:color="auto"/>
            <w:right w:val="none" w:sz="0" w:space="0" w:color="auto"/>
          </w:divBdr>
          <w:divsChild>
            <w:div w:id="817261826">
              <w:marLeft w:val="0"/>
              <w:marRight w:val="0"/>
              <w:marTop w:val="218"/>
              <w:marBottom w:val="327"/>
              <w:divBdr>
                <w:top w:val="none" w:sz="0" w:space="0" w:color="auto"/>
                <w:left w:val="none" w:sz="0" w:space="0" w:color="auto"/>
                <w:bottom w:val="none" w:sz="0" w:space="0" w:color="auto"/>
                <w:right w:val="none" w:sz="0" w:space="0" w:color="auto"/>
              </w:divBdr>
            </w:div>
          </w:divsChild>
        </w:div>
      </w:divsChild>
    </w:div>
    <w:div w:id="1852376530">
      <w:bodyDiv w:val="1"/>
      <w:marLeft w:val="0"/>
      <w:marRight w:val="0"/>
      <w:marTop w:val="0"/>
      <w:marBottom w:val="0"/>
      <w:divBdr>
        <w:top w:val="none" w:sz="0" w:space="0" w:color="auto"/>
        <w:left w:val="none" w:sz="0" w:space="0" w:color="auto"/>
        <w:bottom w:val="none" w:sz="0" w:space="0" w:color="auto"/>
        <w:right w:val="none" w:sz="0" w:space="0" w:color="auto"/>
      </w:divBdr>
    </w:div>
    <w:div w:id="185757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CC2CE-302F-4254-A830-69742CA77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1822</Words>
  <Characters>10388</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DOKUMENTACIJA  ZA  NADMETANJE</vt:lpstr>
    </vt:vector>
  </TitlesOfParts>
  <Company>Grizli777</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ZA  NADMETANJE</dc:title>
  <dc:subject/>
  <dc:creator>pc07</dc:creator>
  <cp:keywords/>
  <cp:lastModifiedBy>Dijana Janeš</cp:lastModifiedBy>
  <cp:revision>8</cp:revision>
  <cp:lastPrinted>2019-11-26T12:02:00Z</cp:lastPrinted>
  <dcterms:created xsi:type="dcterms:W3CDTF">2023-11-06T13:26:00Z</dcterms:created>
  <dcterms:modified xsi:type="dcterms:W3CDTF">2023-11-07T10:55:00Z</dcterms:modified>
</cp:coreProperties>
</file>