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43" w:rsidRPr="00A34AC1" w:rsidRDefault="004C6343" w:rsidP="00D7240C">
      <w:pPr>
        <w:spacing w:line="360" w:lineRule="auto"/>
        <w:jc w:val="both"/>
      </w:pPr>
      <w:r w:rsidRPr="00A34AC1">
        <w:t>SREDNJA GOSPODARSKA ŠKOLA KRIŽEVCI</w:t>
      </w:r>
    </w:p>
    <w:p w:rsidR="00B5000E" w:rsidRPr="00A34AC1" w:rsidRDefault="00B5000E" w:rsidP="00D7240C">
      <w:pPr>
        <w:spacing w:line="360" w:lineRule="auto"/>
        <w:jc w:val="both"/>
      </w:pPr>
      <w:proofErr w:type="spellStart"/>
      <w:r w:rsidRPr="00A34AC1">
        <w:t>Milislava</w:t>
      </w:r>
      <w:proofErr w:type="spellEnd"/>
      <w:r w:rsidRPr="00A34AC1">
        <w:t xml:space="preserve"> </w:t>
      </w:r>
      <w:proofErr w:type="spellStart"/>
      <w:r w:rsidRPr="00A34AC1">
        <w:t>Demerca</w:t>
      </w:r>
      <w:proofErr w:type="spellEnd"/>
      <w:r w:rsidRPr="00A34AC1">
        <w:t xml:space="preserve"> 1</w:t>
      </w:r>
    </w:p>
    <w:p w:rsidR="00B5000E" w:rsidRPr="00A34AC1" w:rsidRDefault="00B5000E" w:rsidP="00D7240C">
      <w:pPr>
        <w:spacing w:line="360" w:lineRule="auto"/>
        <w:jc w:val="both"/>
      </w:pPr>
      <w:r w:rsidRPr="00A34AC1">
        <w:t>48260 Križevci</w:t>
      </w:r>
    </w:p>
    <w:p w:rsidR="00B5000E" w:rsidRPr="00A34AC1" w:rsidRDefault="00B5000E" w:rsidP="00D7240C">
      <w:pPr>
        <w:spacing w:line="360" w:lineRule="auto"/>
        <w:jc w:val="both"/>
      </w:pPr>
    </w:p>
    <w:p w:rsidR="00B5000E" w:rsidRPr="00A34AC1" w:rsidRDefault="0071631F" w:rsidP="00D7240C">
      <w:pPr>
        <w:spacing w:line="360" w:lineRule="auto"/>
        <w:jc w:val="both"/>
      </w:pPr>
      <w:r>
        <w:t>Klasa: 003-06/20-01/5</w:t>
      </w:r>
    </w:p>
    <w:p w:rsidR="00B5000E" w:rsidRPr="00A34AC1" w:rsidRDefault="006070A6" w:rsidP="00D7240C">
      <w:pPr>
        <w:spacing w:line="360" w:lineRule="auto"/>
        <w:jc w:val="both"/>
      </w:pPr>
      <w:proofErr w:type="spellStart"/>
      <w:r>
        <w:t>Urbroj</w:t>
      </w:r>
      <w:proofErr w:type="spellEnd"/>
      <w:r>
        <w:t>: 2137-53-01</w:t>
      </w:r>
      <w:r w:rsidR="00803731" w:rsidRPr="00A34AC1">
        <w:t>-</w:t>
      </w:r>
      <w:r>
        <w:t>20</w:t>
      </w:r>
      <w:r w:rsidR="00B5000E" w:rsidRPr="00A34AC1">
        <w:t>-</w:t>
      </w:r>
      <w:r>
        <w:t>3</w:t>
      </w:r>
    </w:p>
    <w:p w:rsidR="00B5000E" w:rsidRPr="00A34AC1" w:rsidRDefault="00B5000E" w:rsidP="00D7240C">
      <w:pPr>
        <w:spacing w:line="360" w:lineRule="auto"/>
        <w:jc w:val="both"/>
      </w:pPr>
      <w:r w:rsidRPr="00A34AC1">
        <w:t xml:space="preserve">Križevci, </w:t>
      </w:r>
      <w:r w:rsidR="006070A6">
        <w:t>27</w:t>
      </w:r>
      <w:r w:rsidRPr="00A34AC1">
        <w:t>. travnja 20</w:t>
      </w:r>
      <w:r w:rsidR="006070A6">
        <w:t>20</w:t>
      </w:r>
      <w:r w:rsidRPr="00A34AC1">
        <w:t>.</w:t>
      </w:r>
    </w:p>
    <w:p w:rsidR="003C3169" w:rsidRPr="00A34AC1" w:rsidRDefault="003C3169" w:rsidP="00D7240C">
      <w:pPr>
        <w:spacing w:line="360" w:lineRule="auto"/>
        <w:jc w:val="both"/>
      </w:pPr>
    </w:p>
    <w:p w:rsidR="003C3169" w:rsidRPr="00A34AC1" w:rsidRDefault="003C3169" w:rsidP="00D7240C">
      <w:pPr>
        <w:spacing w:line="360" w:lineRule="auto"/>
        <w:jc w:val="both"/>
      </w:pPr>
    </w:p>
    <w:p w:rsidR="00480051" w:rsidRPr="00A34AC1" w:rsidRDefault="003C3169" w:rsidP="00D7240C">
      <w:pPr>
        <w:spacing w:line="360" w:lineRule="auto"/>
        <w:jc w:val="both"/>
      </w:pPr>
      <w:r w:rsidRPr="00A34AC1">
        <w:t xml:space="preserve">Školski odbor Srednje gospodarske </w:t>
      </w:r>
      <w:r w:rsidR="00B5000E" w:rsidRPr="00A34AC1">
        <w:t xml:space="preserve">škole Križevci na temelju </w:t>
      </w:r>
      <w:proofErr w:type="spellStart"/>
      <w:r w:rsidR="00B5000E" w:rsidRPr="00A34AC1">
        <w:t>čl</w:t>
      </w:r>
      <w:proofErr w:type="spellEnd"/>
      <w:r w:rsidR="00B5000E" w:rsidRPr="00A34AC1">
        <w:t>. 82</w:t>
      </w:r>
      <w:r w:rsidRPr="00A34AC1">
        <w:t xml:space="preserve">. stavka 2. </w:t>
      </w:r>
      <w:r w:rsidR="00B5000E" w:rsidRPr="00A34AC1">
        <w:t>Pravilnika o proračunskom računovodstvu i računskom planu (Narodne novine br. 12/2014, 115/2015, 87/2016, 3/2018</w:t>
      </w:r>
      <w:r w:rsidR="00631C6C">
        <w:t>, 126/2019</w:t>
      </w:r>
      <w:r w:rsidR="00B5000E" w:rsidRPr="00A34AC1">
        <w:t>)</w:t>
      </w:r>
      <w:r w:rsidR="00585918" w:rsidRPr="00A34AC1">
        <w:t xml:space="preserve"> i</w:t>
      </w:r>
      <w:r w:rsidRPr="00A34AC1">
        <w:t xml:space="preserve"> </w:t>
      </w:r>
      <w:proofErr w:type="spellStart"/>
      <w:r w:rsidRPr="00A34AC1">
        <w:t>čl</w:t>
      </w:r>
      <w:proofErr w:type="spellEnd"/>
      <w:r w:rsidRPr="00A34AC1">
        <w:t>.</w:t>
      </w:r>
      <w:r w:rsidR="00585918" w:rsidRPr="00A34AC1">
        <w:t xml:space="preserve"> 43</w:t>
      </w:r>
      <w:r w:rsidRPr="00A34AC1">
        <w:t>.</w:t>
      </w:r>
      <w:r w:rsidR="00585918" w:rsidRPr="00A34AC1">
        <w:t xml:space="preserve"> </w:t>
      </w:r>
      <w:r w:rsidRPr="00A34AC1">
        <w:t>Statuta Srednje gospodarske</w:t>
      </w:r>
      <w:r w:rsidR="00585918" w:rsidRPr="00A34AC1">
        <w:t xml:space="preserve"> škole križevci</w:t>
      </w:r>
      <w:r w:rsidR="00480051" w:rsidRPr="00A34AC1">
        <w:t>,</w:t>
      </w:r>
      <w:r w:rsidR="00F67774">
        <w:t xml:space="preserve"> Školski odbor na 7</w:t>
      </w:r>
      <w:r w:rsidR="00585918" w:rsidRPr="00A34AC1">
        <w:t xml:space="preserve">. Sjednici održanoj </w:t>
      </w:r>
      <w:r w:rsidR="00F67774">
        <w:t>2</w:t>
      </w:r>
      <w:r w:rsidR="00585918" w:rsidRPr="00A34AC1">
        <w:t>7. travnja 20</w:t>
      </w:r>
      <w:r w:rsidR="00F67774">
        <w:t>20</w:t>
      </w:r>
      <w:r w:rsidR="00585918" w:rsidRPr="00A34AC1">
        <w:t>. godine</w:t>
      </w:r>
      <w:r w:rsidR="00480051" w:rsidRPr="00A34AC1">
        <w:t xml:space="preserve"> donosi</w:t>
      </w:r>
    </w:p>
    <w:p w:rsidR="00480051" w:rsidRPr="00A34AC1" w:rsidRDefault="00480051" w:rsidP="00D7240C">
      <w:pPr>
        <w:spacing w:line="360" w:lineRule="auto"/>
        <w:jc w:val="center"/>
      </w:pPr>
    </w:p>
    <w:p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ODLUK</w:t>
      </w:r>
      <w:r w:rsidR="00585918" w:rsidRPr="00A34AC1">
        <w:rPr>
          <w:b/>
        </w:rPr>
        <w:t>U</w:t>
      </w:r>
    </w:p>
    <w:p w:rsidR="00890DB4" w:rsidRPr="00A34AC1" w:rsidRDefault="0066432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 xml:space="preserve">o raspodjeli rezultata </w:t>
      </w:r>
    </w:p>
    <w:p w:rsidR="00890DB4" w:rsidRPr="00A34AC1" w:rsidRDefault="003C3169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SREDNJE GOSPODARSKE ŠKOLE KRIŽECI</w:t>
      </w:r>
    </w:p>
    <w:p w:rsidR="005A5737" w:rsidRPr="00A34AC1" w:rsidRDefault="005A5737" w:rsidP="00D7240C">
      <w:pPr>
        <w:spacing w:line="360" w:lineRule="auto"/>
        <w:jc w:val="center"/>
        <w:rPr>
          <w:b/>
        </w:rPr>
      </w:pPr>
    </w:p>
    <w:p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Članak 1.</w:t>
      </w: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jc w:val="both"/>
      </w:pPr>
      <w:r w:rsidRPr="00A34AC1">
        <w:tab/>
      </w:r>
      <w:r w:rsidR="00180417" w:rsidRPr="00A34AC1">
        <w:t xml:space="preserve">Stanja utvrđena na </w:t>
      </w:r>
      <w:r w:rsidRPr="00A34AC1">
        <w:t>osn</w:t>
      </w:r>
      <w:r w:rsidR="00EC55EB" w:rsidRPr="00A34AC1">
        <w:t xml:space="preserve">ovnim računima podskupine 922 </w:t>
      </w:r>
      <w:r w:rsidR="00180417" w:rsidRPr="00A34AC1">
        <w:t>i iskazana u</w:t>
      </w:r>
      <w:r w:rsidRPr="00A34AC1">
        <w:t xml:space="preserve"> godišnjem </w:t>
      </w:r>
      <w:r w:rsidR="00585918" w:rsidRPr="00A34AC1">
        <w:t>financijskom izvještaju</w:t>
      </w:r>
      <w:r w:rsidR="00797EBA" w:rsidRPr="00A34AC1">
        <w:t xml:space="preserve"> za 201</w:t>
      </w:r>
      <w:r w:rsidR="009450D1">
        <w:t>9</w:t>
      </w:r>
      <w:r w:rsidR="00413B2E" w:rsidRPr="00A34AC1">
        <w:t>.</w:t>
      </w:r>
      <w:r w:rsidRPr="00A34AC1">
        <w:t xml:space="preserve"> utvrđena su kako slijedi: </w:t>
      </w:r>
    </w:p>
    <w:p w:rsidR="00480051" w:rsidRPr="00A34AC1" w:rsidRDefault="00480051" w:rsidP="00D7240C">
      <w:pPr>
        <w:spacing w:line="360" w:lineRule="auto"/>
        <w:jc w:val="both"/>
      </w:pPr>
      <w:r w:rsidRPr="00A34AC1">
        <w:t xml:space="preserve"> </w:t>
      </w:r>
    </w:p>
    <w:tbl>
      <w:tblPr>
        <w:tblStyle w:val="Reetkatablice"/>
        <w:tblW w:w="0" w:type="auto"/>
        <w:tblLook w:val="04A0"/>
      </w:tblPr>
      <w:tblGrid>
        <w:gridCol w:w="2093"/>
        <w:gridCol w:w="4678"/>
        <w:gridCol w:w="2517"/>
      </w:tblGrid>
      <w:tr w:rsidR="00480051" w:rsidRPr="00A34AC1" w:rsidTr="003D46E1">
        <w:trPr>
          <w:trHeight w:val="3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80051" w:rsidRPr="00A34AC1" w:rsidRDefault="00480051" w:rsidP="00D72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>Osnovni račun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051" w:rsidRPr="00A34AC1" w:rsidRDefault="00480051" w:rsidP="00D72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>Naziv računa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0051" w:rsidRPr="00A34AC1" w:rsidRDefault="00480051" w:rsidP="00D72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 xml:space="preserve">Iznos </w:t>
            </w:r>
          </w:p>
        </w:tc>
      </w:tr>
      <w:tr w:rsidR="00480051" w:rsidRPr="00A34AC1" w:rsidTr="003D46E1">
        <w:tc>
          <w:tcPr>
            <w:tcW w:w="2093" w:type="dxa"/>
            <w:tcBorders>
              <w:left w:val="single" w:sz="12" w:space="0" w:color="auto"/>
            </w:tcBorders>
          </w:tcPr>
          <w:p w:rsidR="00480051" w:rsidRPr="00A34AC1" w:rsidRDefault="00480051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92211</w:t>
            </w:r>
          </w:p>
        </w:tc>
        <w:tc>
          <w:tcPr>
            <w:tcW w:w="4678" w:type="dxa"/>
          </w:tcPr>
          <w:p w:rsidR="00480051" w:rsidRPr="00A34AC1" w:rsidRDefault="00480051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Višak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EF059B" w:rsidRPr="00A34AC1" w:rsidRDefault="003C3169" w:rsidP="00360D8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1.</w:t>
            </w:r>
            <w:r w:rsidR="00631C6C">
              <w:rPr>
                <w:sz w:val="24"/>
                <w:szCs w:val="24"/>
              </w:rPr>
              <w:t>686</w:t>
            </w:r>
            <w:r w:rsidRPr="00A34AC1">
              <w:rPr>
                <w:sz w:val="24"/>
                <w:szCs w:val="24"/>
              </w:rPr>
              <w:t>.</w:t>
            </w:r>
            <w:r w:rsidR="00360D8F">
              <w:rPr>
                <w:sz w:val="24"/>
                <w:szCs w:val="24"/>
              </w:rPr>
              <w:t>111</w:t>
            </w:r>
            <w:r w:rsidRPr="00A34AC1">
              <w:rPr>
                <w:sz w:val="24"/>
                <w:szCs w:val="24"/>
              </w:rPr>
              <w:t>,</w:t>
            </w:r>
            <w:r w:rsidR="00360D8F">
              <w:rPr>
                <w:sz w:val="24"/>
                <w:szCs w:val="24"/>
              </w:rPr>
              <w:t>6</w:t>
            </w:r>
            <w:r w:rsidR="00180417" w:rsidRPr="00A34AC1">
              <w:rPr>
                <w:sz w:val="24"/>
                <w:szCs w:val="24"/>
              </w:rPr>
              <w:t>3</w:t>
            </w:r>
          </w:p>
        </w:tc>
      </w:tr>
      <w:tr w:rsidR="00480051" w:rsidRPr="00A34AC1" w:rsidTr="003D46E1">
        <w:tc>
          <w:tcPr>
            <w:tcW w:w="2093" w:type="dxa"/>
            <w:tcBorders>
              <w:left w:val="single" w:sz="12" w:space="0" w:color="auto"/>
            </w:tcBorders>
          </w:tcPr>
          <w:p w:rsidR="00480051" w:rsidRPr="00A34AC1" w:rsidRDefault="00480051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92212</w:t>
            </w:r>
          </w:p>
        </w:tc>
        <w:tc>
          <w:tcPr>
            <w:tcW w:w="4678" w:type="dxa"/>
          </w:tcPr>
          <w:p w:rsidR="00480051" w:rsidRPr="00A34AC1" w:rsidRDefault="00480051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Višak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480051" w:rsidRPr="00A34AC1" w:rsidRDefault="00480051" w:rsidP="00D7240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94816" w:rsidRPr="00A34AC1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Pr="00A34AC1" w:rsidRDefault="00C94816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92213</w:t>
            </w:r>
          </w:p>
        </w:tc>
        <w:tc>
          <w:tcPr>
            <w:tcW w:w="4678" w:type="dxa"/>
          </w:tcPr>
          <w:p w:rsidR="00C94816" w:rsidRPr="00A34AC1" w:rsidRDefault="00C94816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Višak prihoda od 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Pr="00A34AC1" w:rsidRDefault="00C94816" w:rsidP="00360D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4816" w:rsidRPr="00A34AC1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Pr="00A34AC1" w:rsidRDefault="00C94816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92221</w:t>
            </w:r>
          </w:p>
        </w:tc>
        <w:tc>
          <w:tcPr>
            <w:tcW w:w="4678" w:type="dxa"/>
          </w:tcPr>
          <w:p w:rsidR="00C94816" w:rsidRPr="00A34AC1" w:rsidRDefault="00C94816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Manjak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Pr="00A34AC1" w:rsidRDefault="00C94816" w:rsidP="00D7240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94816" w:rsidRPr="00A34AC1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Pr="00A34AC1" w:rsidRDefault="00C94816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92222</w:t>
            </w:r>
          </w:p>
        </w:tc>
        <w:tc>
          <w:tcPr>
            <w:tcW w:w="4678" w:type="dxa"/>
          </w:tcPr>
          <w:p w:rsidR="00C94816" w:rsidRPr="00A34AC1" w:rsidRDefault="00C94816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Manjak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Pr="00A34AC1" w:rsidRDefault="00631C6C" w:rsidP="00631C6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  <w:r w:rsidR="00180417" w:rsidRPr="00A34A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249</w:t>
            </w:r>
            <w:r w:rsidR="00180417" w:rsidRPr="00A34AC1">
              <w:rPr>
                <w:sz w:val="24"/>
                <w:szCs w:val="24"/>
              </w:rPr>
              <w:t>,</w:t>
            </w:r>
            <w:r w:rsidR="00360D8F">
              <w:rPr>
                <w:sz w:val="24"/>
                <w:szCs w:val="24"/>
              </w:rPr>
              <w:t>39</w:t>
            </w:r>
          </w:p>
        </w:tc>
      </w:tr>
      <w:tr w:rsidR="00C94816" w:rsidRPr="00A34AC1" w:rsidTr="003D46E1">
        <w:tc>
          <w:tcPr>
            <w:tcW w:w="2093" w:type="dxa"/>
            <w:tcBorders>
              <w:left w:val="single" w:sz="12" w:space="0" w:color="auto"/>
              <w:bottom w:val="double" w:sz="4" w:space="0" w:color="auto"/>
            </w:tcBorders>
          </w:tcPr>
          <w:p w:rsidR="00C94816" w:rsidRPr="00A34AC1" w:rsidRDefault="00C94816" w:rsidP="00D72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92223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94816" w:rsidRPr="00A34AC1" w:rsidRDefault="00C94816" w:rsidP="00D7240C">
            <w:pPr>
              <w:spacing w:line="360" w:lineRule="auto"/>
              <w:rPr>
                <w:sz w:val="24"/>
                <w:szCs w:val="24"/>
              </w:rPr>
            </w:pPr>
            <w:r w:rsidRPr="00A34AC1">
              <w:rPr>
                <w:sz w:val="24"/>
                <w:szCs w:val="24"/>
              </w:rPr>
              <w:t>Manjak primitaka od financijske imovine</w:t>
            </w:r>
          </w:p>
        </w:tc>
        <w:tc>
          <w:tcPr>
            <w:tcW w:w="2517" w:type="dxa"/>
            <w:tcBorders>
              <w:bottom w:val="double" w:sz="4" w:space="0" w:color="auto"/>
              <w:right w:val="single" w:sz="12" w:space="0" w:color="auto"/>
            </w:tcBorders>
          </w:tcPr>
          <w:p w:rsidR="00C94816" w:rsidRPr="00A34AC1" w:rsidRDefault="00360D8F" w:rsidP="00D7240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66.147,29</w:t>
            </w:r>
          </w:p>
        </w:tc>
      </w:tr>
      <w:tr w:rsidR="00C94816" w:rsidRPr="00A34AC1" w:rsidTr="003D46E1"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4816" w:rsidRPr="00A34AC1" w:rsidRDefault="00C94816" w:rsidP="00D72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4816" w:rsidRPr="00A34AC1" w:rsidRDefault="00C94816" w:rsidP="00D724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>Višak prihoda</w:t>
            </w:r>
          </w:p>
        </w:tc>
        <w:tc>
          <w:tcPr>
            <w:tcW w:w="25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16" w:rsidRPr="00A34AC1" w:rsidRDefault="00180417" w:rsidP="00360D8F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34AC1">
              <w:rPr>
                <w:b/>
                <w:sz w:val="24"/>
                <w:szCs w:val="24"/>
              </w:rPr>
              <w:t>1.0</w:t>
            </w:r>
            <w:r w:rsidR="00360D8F">
              <w:rPr>
                <w:b/>
                <w:sz w:val="24"/>
                <w:szCs w:val="24"/>
              </w:rPr>
              <w:t>5</w:t>
            </w:r>
            <w:r w:rsidRPr="00A34AC1">
              <w:rPr>
                <w:b/>
                <w:sz w:val="24"/>
                <w:szCs w:val="24"/>
              </w:rPr>
              <w:t>8</w:t>
            </w:r>
            <w:r w:rsidR="003C3169" w:rsidRPr="00A34AC1">
              <w:rPr>
                <w:b/>
                <w:sz w:val="24"/>
                <w:szCs w:val="24"/>
              </w:rPr>
              <w:t>.</w:t>
            </w:r>
            <w:r w:rsidR="00360D8F">
              <w:rPr>
                <w:b/>
                <w:sz w:val="24"/>
                <w:szCs w:val="24"/>
              </w:rPr>
              <w:t>714</w:t>
            </w:r>
            <w:r w:rsidR="003C3169" w:rsidRPr="00A34AC1">
              <w:rPr>
                <w:b/>
                <w:sz w:val="24"/>
                <w:szCs w:val="24"/>
              </w:rPr>
              <w:t>,</w:t>
            </w:r>
            <w:r w:rsidR="00360D8F">
              <w:rPr>
                <w:b/>
                <w:sz w:val="24"/>
                <w:szCs w:val="24"/>
              </w:rPr>
              <w:t>95</w:t>
            </w:r>
          </w:p>
        </w:tc>
      </w:tr>
    </w:tbl>
    <w:p w:rsidR="00BF7D97" w:rsidRPr="00A34AC1" w:rsidRDefault="00BF7D97" w:rsidP="00D7240C">
      <w:pPr>
        <w:spacing w:line="360" w:lineRule="auto"/>
        <w:jc w:val="both"/>
      </w:pPr>
    </w:p>
    <w:p w:rsidR="00180417" w:rsidRPr="00A34AC1" w:rsidRDefault="00180417" w:rsidP="00D7240C">
      <w:pPr>
        <w:spacing w:line="360" w:lineRule="auto"/>
        <w:jc w:val="both"/>
      </w:pPr>
    </w:p>
    <w:p w:rsidR="00D7240C" w:rsidRPr="00A34AC1" w:rsidRDefault="00D7240C" w:rsidP="00D7240C">
      <w:pPr>
        <w:spacing w:line="360" w:lineRule="auto"/>
        <w:jc w:val="center"/>
        <w:rPr>
          <w:b/>
        </w:rPr>
      </w:pPr>
    </w:p>
    <w:p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Članak 2.</w:t>
      </w:r>
    </w:p>
    <w:p w:rsidR="005A5737" w:rsidRPr="00A34AC1" w:rsidRDefault="005A5737" w:rsidP="00D7240C">
      <w:pPr>
        <w:spacing w:line="360" w:lineRule="auto"/>
        <w:jc w:val="center"/>
        <w:rPr>
          <w:b/>
        </w:rPr>
      </w:pPr>
    </w:p>
    <w:p w:rsidR="00480051" w:rsidRPr="00A34AC1" w:rsidRDefault="00180417" w:rsidP="00D7240C">
      <w:pPr>
        <w:spacing w:line="360" w:lineRule="auto"/>
        <w:jc w:val="both"/>
      </w:pPr>
      <w:r w:rsidRPr="00A34AC1">
        <w:t>Manjak prihoda od ne</w:t>
      </w:r>
      <w:r w:rsidR="00360D8F">
        <w:t>financijske imovine u iznosu 561</w:t>
      </w:r>
      <w:r w:rsidRPr="00A34AC1">
        <w:t>.</w:t>
      </w:r>
      <w:r w:rsidR="00360D8F">
        <w:t>249</w:t>
      </w:r>
      <w:r w:rsidRPr="00A34AC1">
        <w:t>,</w:t>
      </w:r>
      <w:r w:rsidR="00360D8F">
        <w:t>39</w:t>
      </w:r>
      <w:r w:rsidRPr="00A34AC1">
        <w:t xml:space="preserve"> kuna pokriva se viškom prihoda </w:t>
      </w:r>
      <w:r w:rsidR="00360D8F">
        <w:t>poslovanja</w:t>
      </w:r>
      <w:r w:rsidRPr="00A34AC1">
        <w:t>, te se</w:t>
      </w:r>
      <w:r w:rsidR="00D7240C" w:rsidRPr="00A34AC1">
        <w:t xml:space="preserve"> za taj iznos</w:t>
      </w:r>
      <w:r w:rsidRPr="00A34AC1">
        <w:t xml:space="preserve"> odobrava manjak prihoda od nefinancijske imovine na računu 92222, a za isti iznos zadužuje se višak prihoda </w:t>
      </w:r>
      <w:r w:rsidR="00360D8F">
        <w:t>poslovanja</w:t>
      </w:r>
      <w:r w:rsidRPr="00A34AC1">
        <w:t xml:space="preserve"> na računu 9221</w:t>
      </w:r>
      <w:r w:rsidR="00360D8F">
        <w:t>1</w:t>
      </w:r>
      <w:r w:rsidRPr="00A34AC1">
        <w:t>.</w:t>
      </w:r>
    </w:p>
    <w:p w:rsidR="00D7240C" w:rsidRPr="00A34AC1" w:rsidRDefault="008A5A58" w:rsidP="00D7240C">
      <w:pPr>
        <w:spacing w:line="360" w:lineRule="auto"/>
        <w:jc w:val="both"/>
      </w:pPr>
      <w:r>
        <w:t>M</w:t>
      </w:r>
      <w:r w:rsidR="00D7240C" w:rsidRPr="00A34AC1">
        <w:t>anj</w:t>
      </w:r>
      <w:r>
        <w:t>a</w:t>
      </w:r>
      <w:r w:rsidR="00D7240C" w:rsidRPr="00A34AC1">
        <w:t xml:space="preserve">k </w:t>
      </w:r>
      <w:r>
        <w:t>primitaka</w:t>
      </w:r>
      <w:r w:rsidR="00D7240C" w:rsidRPr="00A34AC1">
        <w:t xml:space="preserve"> od financijske imovine u iznosu </w:t>
      </w:r>
      <w:r>
        <w:t>66</w:t>
      </w:r>
      <w:r w:rsidR="00D7240C" w:rsidRPr="00A34AC1">
        <w:t>.</w:t>
      </w:r>
      <w:r>
        <w:t>1</w:t>
      </w:r>
      <w:r w:rsidR="00D7240C" w:rsidRPr="00A34AC1">
        <w:t>4</w:t>
      </w:r>
      <w:r>
        <w:t>7</w:t>
      </w:r>
      <w:r w:rsidR="00D7240C" w:rsidRPr="00A34AC1">
        <w:t>,</w:t>
      </w:r>
      <w:r>
        <w:t>29</w:t>
      </w:r>
      <w:r w:rsidR="00D7240C" w:rsidRPr="00A34AC1">
        <w:t xml:space="preserve"> kuna pokriva se viškom prihoda od redovnog poslovanja, te se za taj iznos odobrava manjak </w:t>
      </w:r>
      <w:r>
        <w:t>primitaka</w:t>
      </w:r>
      <w:r w:rsidR="00D7240C" w:rsidRPr="00A34AC1">
        <w:t xml:space="preserve"> od financijske imovine na računu 9222</w:t>
      </w:r>
      <w:r>
        <w:t>3</w:t>
      </w:r>
      <w:r w:rsidR="00D7240C" w:rsidRPr="00A34AC1">
        <w:t>, a za isti iznos zadužuje se višak prihoda poslovanja na računu 92211.</w:t>
      </w:r>
    </w:p>
    <w:p w:rsidR="00D7240C" w:rsidRPr="00A34AC1" w:rsidRDefault="00D7240C" w:rsidP="00D7240C">
      <w:pPr>
        <w:spacing w:line="360" w:lineRule="auto"/>
        <w:jc w:val="both"/>
      </w:pP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jc w:val="center"/>
        <w:rPr>
          <w:b/>
        </w:rPr>
      </w:pPr>
      <w:r w:rsidRPr="00A34AC1">
        <w:rPr>
          <w:b/>
        </w:rPr>
        <w:t>Članak 3.</w:t>
      </w: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jc w:val="both"/>
      </w:pPr>
      <w:r w:rsidRPr="00A34AC1">
        <w:t>Ova Odluka stupa na snagu d</w:t>
      </w:r>
      <w:r w:rsidR="00A66784">
        <w:t>anom donošenja i dostavit će se</w:t>
      </w:r>
      <w:r w:rsidRPr="00A34AC1">
        <w:t xml:space="preserve"> </w:t>
      </w:r>
      <w:r w:rsidR="00D7240C" w:rsidRPr="00A34AC1">
        <w:t>Koprivničko-k</w:t>
      </w:r>
      <w:r w:rsidR="00935C1A" w:rsidRPr="00A34AC1">
        <w:t>riževačkoj</w:t>
      </w:r>
      <w:r w:rsidR="00850E15">
        <w:t xml:space="preserve"> županiji</w:t>
      </w:r>
      <w:r w:rsidRPr="00A34AC1">
        <w:t>.</w:t>
      </w: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jc w:val="both"/>
        <w:rPr>
          <w:b/>
        </w:rPr>
      </w:pPr>
    </w:p>
    <w:p w:rsidR="00480051" w:rsidRPr="00A34AC1" w:rsidRDefault="00297AA7" w:rsidP="00D7240C">
      <w:pPr>
        <w:spacing w:line="360" w:lineRule="auto"/>
        <w:ind w:left="5664" w:firstLine="708"/>
        <w:jc w:val="both"/>
      </w:pPr>
      <w:r w:rsidRPr="00A34AC1">
        <w:t>PREDSJEDNICA</w:t>
      </w:r>
    </w:p>
    <w:p w:rsidR="00480051" w:rsidRPr="00A34AC1" w:rsidRDefault="00480051" w:rsidP="00D7240C">
      <w:pPr>
        <w:spacing w:line="360" w:lineRule="auto"/>
        <w:ind w:left="4956" w:firstLine="708"/>
        <w:jc w:val="both"/>
      </w:pPr>
      <w:r w:rsidRPr="00A34AC1">
        <w:t xml:space="preserve">    </w:t>
      </w:r>
      <w:r w:rsidR="00D7240C" w:rsidRPr="00A34AC1">
        <w:t xml:space="preserve"> </w:t>
      </w:r>
      <w:r w:rsidRPr="00A34AC1">
        <w:t xml:space="preserve">  ŠKOLSKOG ODBORA</w:t>
      </w:r>
    </w:p>
    <w:p w:rsidR="00480051" w:rsidRPr="00A34AC1" w:rsidRDefault="008A5A58" w:rsidP="00D7240C">
      <w:pPr>
        <w:spacing w:line="360" w:lineRule="auto"/>
        <w:ind w:left="4956" w:firstLine="708"/>
        <w:jc w:val="both"/>
        <w:rPr>
          <w:b/>
        </w:rPr>
      </w:pPr>
      <w:r>
        <w:t xml:space="preserve">        Nataša </w:t>
      </w:r>
      <w:proofErr w:type="spellStart"/>
      <w:r>
        <w:t>Mikinac</w:t>
      </w:r>
      <w:proofErr w:type="spellEnd"/>
      <w:r w:rsidR="00D7240C" w:rsidRPr="00A34AC1">
        <w:t xml:space="preserve">, </w:t>
      </w:r>
      <w:proofErr w:type="spellStart"/>
      <w:r w:rsidR="00D7240C" w:rsidRPr="00A34AC1">
        <w:t>prof</w:t>
      </w:r>
      <w:proofErr w:type="spellEnd"/>
      <w:r w:rsidR="00D7240C" w:rsidRPr="00A34AC1">
        <w:rPr>
          <w:b/>
        </w:rPr>
        <w:t>.</w:t>
      </w:r>
    </w:p>
    <w:p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:rsidR="00480051" w:rsidRPr="00A34AC1" w:rsidRDefault="00480051" w:rsidP="00D7240C">
      <w:pPr>
        <w:spacing w:line="360" w:lineRule="auto"/>
        <w:ind w:left="4956" w:firstLine="708"/>
        <w:jc w:val="both"/>
        <w:rPr>
          <w:b/>
        </w:rPr>
      </w:pPr>
    </w:p>
    <w:p w:rsidR="00711B51" w:rsidRPr="00A34AC1" w:rsidRDefault="00711B51" w:rsidP="00D7240C">
      <w:pPr>
        <w:spacing w:after="200" w:line="360" w:lineRule="auto"/>
      </w:pPr>
      <w:r w:rsidRPr="00A34AC1">
        <w:rPr>
          <w:rFonts w:eastAsiaTheme="minorHAnsi"/>
          <w:lang w:eastAsia="en-US"/>
        </w:rPr>
        <w:br w:type="page"/>
      </w:r>
    </w:p>
    <w:p w:rsidR="00711B51" w:rsidRPr="00A34AC1" w:rsidRDefault="00711B51" w:rsidP="005A57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711B51" w:rsidRPr="00A34AC1" w:rsidSect="005433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108D" w:rsidRPr="00A34AC1" w:rsidRDefault="000E108D" w:rsidP="000E108D">
      <w:pPr>
        <w:jc w:val="center"/>
        <w:rPr>
          <w:b/>
        </w:rPr>
      </w:pPr>
      <w:r w:rsidRPr="00A34AC1">
        <w:rPr>
          <w:b/>
        </w:rPr>
        <w:lastRenderedPageBreak/>
        <w:t>OBRAZLOŽENJE</w:t>
      </w:r>
    </w:p>
    <w:p w:rsidR="000E108D" w:rsidRPr="00A34AC1" w:rsidRDefault="000E108D" w:rsidP="000E108D">
      <w:pPr>
        <w:rPr>
          <w:b/>
        </w:rPr>
      </w:pPr>
    </w:p>
    <w:p w:rsidR="000E108D" w:rsidRPr="00A34AC1" w:rsidRDefault="000E108D" w:rsidP="000E108D">
      <w:pPr>
        <w:pStyle w:val="Default"/>
      </w:pPr>
    </w:p>
    <w:p w:rsidR="000E108D" w:rsidRPr="00A34AC1" w:rsidRDefault="000E108D" w:rsidP="000E108D">
      <w:pPr>
        <w:autoSpaceDE w:val="0"/>
        <w:autoSpaceDN w:val="0"/>
        <w:adjustRightInd w:val="0"/>
        <w:ind w:firstLine="708"/>
        <w:jc w:val="both"/>
      </w:pPr>
      <w:r w:rsidRPr="00A34AC1">
        <w:t>Prema članku 82. Pravilnika o proračunskom računovodstvu i računskom planu („Narodne novine“ br. 124/14, 115/15</w:t>
      </w:r>
      <w:r w:rsidR="00D57D4C">
        <w:t>, 87/16, 3/18, 126/19</w:t>
      </w:r>
      <w:r w:rsidRPr="00A34AC1">
        <w:t>)</w:t>
      </w:r>
      <w:r w:rsidR="00D57D4C">
        <w:t>,</w:t>
      </w:r>
      <w:r w:rsidRPr="00A34AC1">
        <w:t xml:space="preserve"> rezultat poslovanja ostvaren u proračunskoj godini raspodjeljuje se u sljedećoj, u skladu s Odlukom o raspodjeli rezultata i uz pridržavanje ograničenja u skladu s propisima iz područja proračuna.</w:t>
      </w:r>
    </w:p>
    <w:p w:rsidR="000E108D" w:rsidRPr="00A34AC1" w:rsidRDefault="000E108D" w:rsidP="000E108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34AC1">
        <w:rPr>
          <w:rFonts w:eastAsiaTheme="minorHAnsi"/>
          <w:lang w:eastAsia="en-US"/>
        </w:rPr>
        <w:t>Odlukom o raspodj</w:t>
      </w:r>
      <w:r w:rsidR="00BF7724" w:rsidRPr="00A34AC1">
        <w:rPr>
          <w:rFonts w:eastAsiaTheme="minorHAnsi"/>
          <w:lang w:eastAsia="en-US"/>
        </w:rPr>
        <w:t>eli rezultata poslovanja za 201</w:t>
      </w:r>
      <w:r w:rsidR="007A58C3">
        <w:rPr>
          <w:rFonts w:eastAsiaTheme="minorHAnsi"/>
          <w:lang w:eastAsia="en-US"/>
        </w:rPr>
        <w:t>9</w:t>
      </w:r>
      <w:r w:rsidRPr="00A34AC1">
        <w:rPr>
          <w:rFonts w:eastAsiaTheme="minorHAnsi"/>
          <w:lang w:eastAsia="en-US"/>
        </w:rPr>
        <w:t>. godinu raspoređuje se razlike prihoda i primitaka te rashod</w:t>
      </w:r>
      <w:r w:rsidR="00BF7724" w:rsidRPr="00A34AC1">
        <w:rPr>
          <w:rFonts w:eastAsiaTheme="minorHAnsi"/>
          <w:lang w:eastAsia="en-US"/>
        </w:rPr>
        <w:t>a i izdataka iz 201</w:t>
      </w:r>
      <w:r w:rsidR="007A58C3">
        <w:rPr>
          <w:rFonts w:eastAsiaTheme="minorHAnsi"/>
          <w:lang w:eastAsia="en-US"/>
        </w:rPr>
        <w:t>9</w:t>
      </w:r>
      <w:r w:rsidRPr="00A34AC1">
        <w:rPr>
          <w:rFonts w:eastAsiaTheme="minorHAnsi"/>
          <w:lang w:eastAsia="en-US"/>
        </w:rPr>
        <w:t xml:space="preserve">. </w:t>
      </w:r>
      <w:r w:rsidR="00BF7724" w:rsidRPr="00A34AC1">
        <w:rPr>
          <w:rFonts w:eastAsiaTheme="minorHAnsi"/>
          <w:lang w:eastAsia="en-US"/>
        </w:rPr>
        <w:t xml:space="preserve">godine u iznosu od </w:t>
      </w:r>
      <w:r w:rsidR="00413B2E" w:rsidRPr="00A34AC1">
        <w:rPr>
          <w:rFonts w:eastAsiaTheme="minorHAnsi"/>
          <w:lang w:eastAsia="en-US"/>
        </w:rPr>
        <w:t>1.</w:t>
      </w:r>
      <w:r w:rsidR="00374441" w:rsidRPr="00A34AC1">
        <w:rPr>
          <w:rFonts w:eastAsiaTheme="minorHAnsi"/>
          <w:lang w:eastAsia="en-US"/>
        </w:rPr>
        <w:t>0</w:t>
      </w:r>
      <w:r w:rsidR="007A58C3">
        <w:rPr>
          <w:rFonts w:eastAsiaTheme="minorHAnsi"/>
          <w:lang w:eastAsia="en-US"/>
        </w:rPr>
        <w:t>5</w:t>
      </w:r>
      <w:r w:rsidR="00374441" w:rsidRPr="00A34AC1">
        <w:rPr>
          <w:rFonts w:eastAsiaTheme="minorHAnsi"/>
          <w:lang w:eastAsia="en-US"/>
        </w:rPr>
        <w:t>8</w:t>
      </w:r>
      <w:r w:rsidR="00413B2E" w:rsidRPr="00A34AC1">
        <w:rPr>
          <w:rFonts w:eastAsiaTheme="minorHAnsi"/>
          <w:lang w:eastAsia="en-US"/>
        </w:rPr>
        <w:t>.</w:t>
      </w:r>
      <w:r w:rsidR="007A58C3">
        <w:rPr>
          <w:rFonts w:eastAsiaTheme="minorHAnsi"/>
          <w:lang w:eastAsia="en-US"/>
        </w:rPr>
        <w:t>714</w:t>
      </w:r>
      <w:r w:rsidR="00374441" w:rsidRPr="00A34AC1">
        <w:rPr>
          <w:rFonts w:eastAsiaTheme="minorHAnsi"/>
          <w:lang w:eastAsia="en-US"/>
        </w:rPr>
        <w:t>,</w:t>
      </w:r>
      <w:r w:rsidR="007A58C3">
        <w:rPr>
          <w:rFonts w:eastAsiaTheme="minorHAnsi"/>
          <w:lang w:eastAsia="en-US"/>
        </w:rPr>
        <w:t>95</w:t>
      </w:r>
      <w:r w:rsidR="009F48DE" w:rsidRPr="00A34AC1">
        <w:rPr>
          <w:rFonts w:eastAsiaTheme="minorHAnsi"/>
          <w:lang w:eastAsia="en-US"/>
        </w:rPr>
        <w:t xml:space="preserve"> </w:t>
      </w:r>
      <w:r w:rsidRPr="00A34AC1">
        <w:rPr>
          <w:rFonts w:eastAsiaTheme="minorHAnsi"/>
          <w:lang w:eastAsia="en-US"/>
        </w:rPr>
        <w:t>kuna.</w:t>
      </w:r>
    </w:p>
    <w:p w:rsidR="000E108D" w:rsidRPr="00A34AC1" w:rsidRDefault="000E108D" w:rsidP="000E108D">
      <w:pPr>
        <w:autoSpaceDE w:val="0"/>
        <w:autoSpaceDN w:val="0"/>
        <w:adjustRightInd w:val="0"/>
        <w:ind w:firstLine="708"/>
        <w:jc w:val="both"/>
      </w:pPr>
    </w:p>
    <w:p w:rsidR="000E108D" w:rsidRPr="00A34AC1" w:rsidRDefault="000E108D" w:rsidP="000E10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9286"/>
      </w:tblGrid>
      <w:tr w:rsidR="000E108D" w:rsidRPr="00A34AC1" w:rsidTr="00085A65">
        <w:trPr>
          <w:trHeight w:val="478"/>
        </w:trPr>
        <w:tc>
          <w:tcPr>
            <w:tcW w:w="9286" w:type="dxa"/>
            <w:shd w:val="clear" w:color="auto" w:fill="auto"/>
            <w:vAlign w:val="center"/>
          </w:tcPr>
          <w:p w:rsidR="000E108D" w:rsidRPr="00A34AC1" w:rsidRDefault="000E108D" w:rsidP="00E87937">
            <w:pPr>
              <w:numPr>
                <w:ilvl w:val="0"/>
                <w:numId w:val="1"/>
              </w:numPr>
              <w:rPr>
                <w:b/>
              </w:rPr>
            </w:pPr>
            <w:r w:rsidRPr="00A34AC1">
              <w:rPr>
                <w:b/>
              </w:rPr>
              <w:t xml:space="preserve">OBRAZLOŽENJE NASTANKA </w:t>
            </w:r>
            <w:r w:rsidR="00E87937" w:rsidRPr="00A34AC1">
              <w:rPr>
                <w:b/>
              </w:rPr>
              <w:t>VIŠKA</w:t>
            </w:r>
          </w:p>
        </w:tc>
      </w:tr>
      <w:tr w:rsidR="000E108D" w:rsidRPr="00A34AC1" w:rsidTr="00085A65">
        <w:trPr>
          <w:trHeight w:val="1846"/>
        </w:trPr>
        <w:tc>
          <w:tcPr>
            <w:tcW w:w="9286" w:type="dxa"/>
            <w:shd w:val="clear" w:color="auto" w:fill="auto"/>
            <w:vAlign w:val="center"/>
          </w:tcPr>
          <w:p w:rsidR="000E108D" w:rsidRPr="00A34AC1" w:rsidRDefault="000E108D" w:rsidP="00085A65">
            <w:pPr>
              <w:rPr>
                <w:i/>
              </w:rPr>
            </w:pPr>
          </w:p>
          <w:p w:rsidR="00C969AE" w:rsidRPr="00A34AC1" w:rsidRDefault="00C969AE" w:rsidP="00A60031">
            <w:pPr>
              <w:jc w:val="both"/>
            </w:pPr>
            <w:r w:rsidRPr="00A34AC1">
              <w:t>Višak prihod</w:t>
            </w:r>
            <w:r w:rsidR="001570AC" w:rsidRPr="00A34AC1">
              <w:t>a proizlazi iz viška prihoda iz prethodnih</w:t>
            </w:r>
            <w:r w:rsidRPr="00A34AC1">
              <w:t xml:space="preserve"> godina </w:t>
            </w:r>
            <w:r w:rsidR="00413B2E" w:rsidRPr="00A34AC1">
              <w:t>kao i ovo</w:t>
            </w:r>
            <w:r w:rsidR="001570AC" w:rsidRPr="00A34AC1">
              <w:t>godišnji višak prihoda od prodaje</w:t>
            </w:r>
            <w:r w:rsidR="00413B2E" w:rsidRPr="00A34AC1">
              <w:t xml:space="preserve"> </w:t>
            </w:r>
            <w:r w:rsidR="009D033F" w:rsidRPr="00A34AC1">
              <w:t>vlastitih prihoda, tekuć</w:t>
            </w:r>
            <w:r w:rsidR="001570AC" w:rsidRPr="00A34AC1">
              <w:t>ih</w:t>
            </w:r>
            <w:r w:rsidR="009D033F" w:rsidRPr="00A34AC1">
              <w:t xml:space="preserve"> po</w:t>
            </w:r>
            <w:r w:rsidR="001570AC" w:rsidRPr="00A34AC1">
              <w:t>moći temeljem EU projekata</w:t>
            </w:r>
            <w:r w:rsidR="00A60031" w:rsidRPr="00A34AC1">
              <w:t xml:space="preserve"> (</w:t>
            </w:r>
            <w:proofErr w:type="spellStart"/>
            <w:r w:rsidR="001570AC" w:rsidRPr="00A34AC1">
              <w:t>E</w:t>
            </w:r>
            <w:r w:rsidR="00A60031" w:rsidRPr="00A34AC1">
              <w:t>rasmus</w:t>
            </w:r>
            <w:proofErr w:type="spellEnd"/>
            <w:r w:rsidRPr="00A34AC1">
              <w:t>)</w:t>
            </w:r>
            <w:r w:rsidR="001570AC" w:rsidRPr="00A34AC1">
              <w:t>, doznačenih sredstava za opremanje učionica i kabineta i sl..</w:t>
            </w:r>
          </w:p>
          <w:p w:rsidR="001570AC" w:rsidRPr="00A34AC1" w:rsidRDefault="001570AC" w:rsidP="00A60031">
            <w:pPr>
              <w:jc w:val="both"/>
            </w:pPr>
            <w:r w:rsidRPr="00A34AC1">
              <w:t>Manjak prihoda proizlazi iz nabave traktora</w:t>
            </w:r>
            <w:r w:rsidR="00D524AA">
              <w:t xml:space="preserve">, odnosno plaćanja financijskog </w:t>
            </w:r>
            <w:proofErr w:type="spellStart"/>
            <w:r w:rsidR="00D524AA">
              <w:t>leasinga</w:t>
            </w:r>
            <w:proofErr w:type="spellEnd"/>
            <w:r w:rsidR="00D524AA">
              <w:t xml:space="preserve"> za traktor, kao</w:t>
            </w:r>
            <w:r w:rsidRPr="00A34AC1">
              <w:t xml:space="preserve"> i</w:t>
            </w:r>
            <w:r w:rsidR="00D524AA">
              <w:t xml:space="preserve"> nabave</w:t>
            </w:r>
            <w:r w:rsidRPr="00A34AC1">
              <w:t xml:space="preserve"> ostale dugotrajne imovine za potrebe provođenja nastave kao i gospodarske djelatnosti škole.</w:t>
            </w:r>
          </w:p>
          <w:p w:rsidR="000E108D" w:rsidRPr="00A34AC1" w:rsidRDefault="000E108D" w:rsidP="00D524AA">
            <w:pPr>
              <w:jc w:val="both"/>
            </w:pPr>
          </w:p>
        </w:tc>
      </w:tr>
      <w:tr w:rsidR="000E108D" w:rsidRPr="00A34AC1" w:rsidTr="00085A65">
        <w:trPr>
          <w:trHeight w:val="324"/>
        </w:trPr>
        <w:tc>
          <w:tcPr>
            <w:tcW w:w="9286" w:type="dxa"/>
            <w:shd w:val="clear" w:color="auto" w:fill="auto"/>
            <w:vAlign w:val="center"/>
          </w:tcPr>
          <w:p w:rsidR="000E108D" w:rsidRPr="00A34AC1" w:rsidRDefault="000E108D" w:rsidP="006B52D2">
            <w:pPr>
              <w:numPr>
                <w:ilvl w:val="0"/>
                <w:numId w:val="1"/>
              </w:numPr>
              <w:rPr>
                <w:b/>
              </w:rPr>
            </w:pPr>
            <w:r w:rsidRPr="00A34AC1">
              <w:rPr>
                <w:b/>
              </w:rPr>
              <w:t xml:space="preserve">OBRAZLOŽENJE </w:t>
            </w:r>
            <w:r w:rsidR="006B52D2" w:rsidRPr="00A34AC1">
              <w:rPr>
                <w:b/>
              </w:rPr>
              <w:t>PRERASPODJELE</w:t>
            </w:r>
            <w:r w:rsidRPr="00A34AC1">
              <w:rPr>
                <w:b/>
              </w:rPr>
              <w:t xml:space="preserve"> </w:t>
            </w:r>
            <w:r w:rsidR="00E87937" w:rsidRPr="00A34AC1">
              <w:rPr>
                <w:b/>
              </w:rPr>
              <w:t>VIŠKA</w:t>
            </w:r>
          </w:p>
        </w:tc>
      </w:tr>
      <w:tr w:rsidR="000E108D" w:rsidRPr="00A34AC1" w:rsidTr="00795827">
        <w:trPr>
          <w:trHeight w:val="1632"/>
        </w:trPr>
        <w:tc>
          <w:tcPr>
            <w:tcW w:w="9286" w:type="dxa"/>
            <w:shd w:val="clear" w:color="auto" w:fill="auto"/>
            <w:vAlign w:val="center"/>
          </w:tcPr>
          <w:p w:rsidR="00241B09" w:rsidRPr="00A34AC1" w:rsidRDefault="00795827" w:rsidP="00D524AA">
            <w:pPr>
              <w:jc w:val="both"/>
            </w:pPr>
            <w:r w:rsidRPr="00A34AC1">
              <w:t>Ovom preraspodjelom vrši se zatvaranje manjka prihoda od nefinancij</w:t>
            </w:r>
            <w:r w:rsidR="00D524AA">
              <w:t>ske imovine u ukupnom iznosu 561</w:t>
            </w:r>
            <w:r w:rsidRPr="00A34AC1">
              <w:t>.</w:t>
            </w:r>
            <w:r w:rsidR="00D524AA">
              <w:t>249</w:t>
            </w:r>
            <w:r w:rsidRPr="00A34AC1">
              <w:t>,</w:t>
            </w:r>
            <w:r w:rsidR="00D524AA">
              <w:t>39 kuna</w:t>
            </w:r>
            <w:r w:rsidRPr="00A34AC1">
              <w:t xml:space="preserve"> proizašlog iz nabavke dugotrajne imovine da potrebe nastavnog procesa kao i obavljanje gospodarske djelatnosti ostvarenim viškovima prihoda od redovnog poslovanja,</w:t>
            </w:r>
            <w:r w:rsidR="00D524AA">
              <w:t xml:space="preserve"> te zatvaranje manjka primitaka od financijske imovine u iznosu 66.147,29 kuna nas</w:t>
            </w:r>
            <w:r w:rsidRPr="00A34AC1">
              <w:t xml:space="preserve">talih na temelju zaduženja za nabavku traktora </w:t>
            </w:r>
            <w:proofErr w:type="spellStart"/>
            <w:r w:rsidRPr="00A34AC1">
              <w:t>John</w:t>
            </w:r>
            <w:proofErr w:type="spellEnd"/>
            <w:r w:rsidRPr="00A34AC1">
              <w:t xml:space="preserve"> Deere 6130 M. </w:t>
            </w:r>
          </w:p>
        </w:tc>
      </w:tr>
    </w:tbl>
    <w:p w:rsidR="00BC7E07" w:rsidRPr="00A34AC1" w:rsidRDefault="00BC7E07" w:rsidP="00BC7E07">
      <w:pPr>
        <w:ind w:left="4956" w:firstLine="708"/>
        <w:jc w:val="both"/>
        <w:rPr>
          <w:b/>
        </w:rPr>
      </w:pPr>
    </w:p>
    <w:p w:rsidR="00BC7E07" w:rsidRPr="00A34AC1" w:rsidRDefault="00BC7E07" w:rsidP="00BC7E07">
      <w:pPr>
        <w:ind w:left="4956" w:firstLine="708"/>
        <w:jc w:val="both"/>
        <w:rPr>
          <w:b/>
        </w:rPr>
      </w:pPr>
    </w:p>
    <w:p w:rsidR="002B626F" w:rsidRPr="00A34AC1" w:rsidRDefault="00297AA7" w:rsidP="00833400">
      <w:pPr>
        <w:ind w:left="4956" w:firstLine="708"/>
        <w:jc w:val="both"/>
      </w:pPr>
      <w:r w:rsidRPr="00A34AC1">
        <w:t>PREDSJEDNICA</w:t>
      </w:r>
      <w:r w:rsidR="00BC7E07" w:rsidRPr="00A34AC1">
        <w:br/>
        <w:t xml:space="preserve">      ŠKOLSKOG ODBORA</w:t>
      </w:r>
    </w:p>
    <w:p w:rsidR="00100109" w:rsidRPr="00A34AC1" w:rsidRDefault="00A34AC1" w:rsidP="00A34AC1">
      <w:pPr>
        <w:jc w:val="both"/>
      </w:pPr>
      <w:r w:rsidRPr="00A34AC1">
        <w:t xml:space="preserve">                                                           </w:t>
      </w:r>
      <w:r w:rsidR="00F029BF">
        <w:t xml:space="preserve">                         Nataša </w:t>
      </w:r>
      <w:proofErr w:type="spellStart"/>
      <w:r w:rsidR="00F029BF">
        <w:t>Mikinac</w:t>
      </w:r>
      <w:proofErr w:type="spellEnd"/>
      <w:r w:rsidRPr="00A34AC1">
        <w:t xml:space="preserve">, </w:t>
      </w:r>
      <w:proofErr w:type="spellStart"/>
      <w:r w:rsidRPr="00A34AC1">
        <w:t>prof</w:t>
      </w:r>
      <w:proofErr w:type="spellEnd"/>
      <w:r w:rsidRPr="00A34AC1">
        <w:t>.</w:t>
      </w:r>
    </w:p>
    <w:p w:rsidR="00A34AC1" w:rsidRPr="00A34AC1" w:rsidRDefault="00A34AC1">
      <w:pPr>
        <w:jc w:val="both"/>
      </w:pPr>
    </w:p>
    <w:sectPr w:rsidR="00A34AC1" w:rsidRPr="00A34AC1" w:rsidSect="000E1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0051"/>
    <w:rsid w:val="00004553"/>
    <w:rsid w:val="00031F0C"/>
    <w:rsid w:val="000A3FBF"/>
    <w:rsid w:val="000D4BF7"/>
    <w:rsid w:val="000E108D"/>
    <w:rsid w:val="000F2ACA"/>
    <w:rsid w:val="000F7EF2"/>
    <w:rsid w:val="00100109"/>
    <w:rsid w:val="00100392"/>
    <w:rsid w:val="0010142C"/>
    <w:rsid w:val="0012312B"/>
    <w:rsid w:val="001570AC"/>
    <w:rsid w:val="00180417"/>
    <w:rsid w:val="001B2AC9"/>
    <w:rsid w:val="001B4838"/>
    <w:rsid w:val="00241B09"/>
    <w:rsid w:val="00247DF4"/>
    <w:rsid w:val="00267ABE"/>
    <w:rsid w:val="00297AA7"/>
    <w:rsid w:val="00297D82"/>
    <w:rsid w:val="002B626F"/>
    <w:rsid w:val="00331E2D"/>
    <w:rsid w:val="0034784F"/>
    <w:rsid w:val="00353F3B"/>
    <w:rsid w:val="00360D8F"/>
    <w:rsid w:val="00374441"/>
    <w:rsid w:val="003972FF"/>
    <w:rsid w:val="003B628E"/>
    <w:rsid w:val="003C3169"/>
    <w:rsid w:val="003D46E1"/>
    <w:rsid w:val="003D687C"/>
    <w:rsid w:val="00410713"/>
    <w:rsid w:val="00413B2E"/>
    <w:rsid w:val="00480051"/>
    <w:rsid w:val="004A5098"/>
    <w:rsid w:val="004C6343"/>
    <w:rsid w:val="00511DC3"/>
    <w:rsid w:val="00585918"/>
    <w:rsid w:val="00592FB8"/>
    <w:rsid w:val="005A5737"/>
    <w:rsid w:val="00605AD8"/>
    <w:rsid w:val="00606ACD"/>
    <w:rsid w:val="006070A6"/>
    <w:rsid w:val="00631C6C"/>
    <w:rsid w:val="006636E9"/>
    <w:rsid w:val="00664321"/>
    <w:rsid w:val="00685CC5"/>
    <w:rsid w:val="00691C85"/>
    <w:rsid w:val="006A6E15"/>
    <w:rsid w:val="006B430F"/>
    <w:rsid w:val="006B52D2"/>
    <w:rsid w:val="006D26EA"/>
    <w:rsid w:val="0070139C"/>
    <w:rsid w:val="00711B51"/>
    <w:rsid w:val="00712015"/>
    <w:rsid w:val="0071631F"/>
    <w:rsid w:val="007477DB"/>
    <w:rsid w:val="00795827"/>
    <w:rsid w:val="00797EBA"/>
    <w:rsid w:val="007A58C3"/>
    <w:rsid w:val="007C6FEC"/>
    <w:rsid w:val="00803731"/>
    <w:rsid w:val="00833400"/>
    <w:rsid w:val="00846C01"/>
    <w:rsid w:val="00850E15"/>
    <w:rsid w:val="00890DB4"/>
    <w:rsid w:val="008A5A58"/>
    <w:rsid w:val="0091614F"/>
    <w:rsid w:val="00935C1A"/>
    <w:rsid w:val="00936E0C"/>
    <w:rsid w:val="009450D1"/>
    <w:rsid w:val="00971EE8"/>
    <w:rsid w:val="009D033F"/>
    <w:rsid w:val="009F48DE"/>
    <w:rsid w:val="00A15487"/>
    <w:rsid w:val="00A34AC1"/>
    <w:rsid w:val="00A40017"/>
    <w:rsid w:val="00A50C69"/>
    <w:rsid w:val="00A60031"/>
    <w:rsid w:val="00A66784"/>
    <w:rsid w:val="00A76AE5"/>
    <w:rsid w:val="00AF4470"/>
    <w:rsid w:val="00B059B2"/>
    <w:rsid w:val="00B5000E"/>
    <w:rsid w:val="00B74EE9"/>
    <w:rsid w:val="00B93875"/>
    <w:rsid w:val="00BC7E07"/>
    <w:rsid w:val="00BD795E"/>
    <w:rsid w:val="00BE5AC9"/>
    <w:rsid w:val="00BF7724"/>
    <w:rsid w:val="00BF7D97"/>
    <w:rsid w:val="00C436DF"/>
    <w:rsid w:val="00C57B07"/>
    <w:rsid w:val="00C94816"/>
    <w:rsid w:val="00C969AE"/>
    <w:rsid w:val="00CC5AA1"/>
    <w:rsid w:val="00CD7A0A"/>
    <w:rsid w:val="00CE03AA"/>
    <w:rsid w:val="00D42A06"/>
    <w:rsid w:val="00D524AA"/>
    <w:rsid w:val="00D57D4C"/>
    <w:rsid w:val="00D7103C"/>
    <w:rsid w:val="00D7240C"/>
    <w:rsid w:val="00D87468"/>
    <w:rsid w:val="00DE2842"/>
    <w:rsid w:val="00E40249"/>
    <w:rsid w:val="00E609E5"/>
    <w:rsid w:val="00E87937"/>
    <w:rsid w:val="00E92701"/>
    <w:rsid w:val="00EC55EB"/>
    <w:rsid w:val="00EF059B"/>
    <w:rsid w:val="00F029BF"/>
    <w:rsid w:val="00F6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5A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5A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9465-62B0-4F4F-8F5F-05A629E2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Makaj Kefelja</dc:creator>
  <cp:lastModifiedBy>Rada</cp:lastModifiedBy>
  <cp:revision>20</cp:revision>
  <cp:lastPrinted>2019-04-11T11:37:00Z</cp:lastPrinted>
  <dcterms:created xsi:type="dcterms:W3CDTF">2019-04-11T10:57:00Z</dcterms:created>
  <dcterms:modified xsi:type="dcterms:W3CDTF">2020-04-23T05:55:00Z</dcterms:modified>
</cp:coreProperties>
</file>