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align>top</wp:align>
            </wp:positionV>
            <wp:extent cx="764540" cy="955675"/>
            <wp:effectExtent l="19050" t="0" r="0" b="0"/>
            <wp:wrapSquare wrapText="bothSides"/>
            <wp:docPr id="2" name="Slika 1" descr="C:\Users\Dijana\AppData\Local\Microsoft\Windows\Temporary Internet Files\Content.Outlook\R0XNE2TL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jana\AppData\Local\Microsoft\Windows\Temporary Internet Files\Content.Outlook\R0XNE2TL\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S R E D NJ A    G O S P O D A R S K A    Š K O L A   K R I Ž E V C I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Milislava</w:t>
      </w:r>
      <w:proofErr w:type="spellEnd"/>
      <w:r w:rsidRPr="00734F69">
        <w:rPr>
          <w:b w:val="0"/>
        </w:rPr>
        <w:t xml:space="preserve"> </w:t>
      </w:r>
      <w:proofErr w:type="spellStart"/>
      <w:r w:rsidRPr="00734F69">
        <w:rPr>
          <w:b w:val="0"/>
        </w:rPr>
        <w:t>Demerca</w:t>
      </w:r>
      <w:proofErr w:type="spellEnd"/>
      <w:r w:rsidRPr="00734F69">
        <w:rPr>
          <w:b w:val="0"/>
        </w:rPr>
        <w:t xml:space="preserve"> 1, 48260  Križevci, OIB:58166527230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www.ss</w:t>
      </w:r>
      <w:proofErr w:type="spellEnd"/>
      <w:r w:rsidRPr="00734F69">
        <w:rPr>
          <w:b w:val="0"/>
        </w:rPr>
        <w:t>-gospodarska-kc.skole.hr  E-mail: ured@ss-gospodarska-kc.skole.hr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>/</w:t>
      </w:r>
      <w:proofErr w:type="spellStart"/>
      <w:r w:rsidRPr="00734F69">
        <w:rPr>
          <w:b w:val="0"/>
        </w:rPr>
        <w:t>fax</w:t>
      </w:r>
      <w:proofErr w:type="spellEnd"/>
      <w:r w:rsidRPr="00734F69">
        <w:rPr>
          <w:b w:val="0"/>
        </w:rPr>
        <w:t xml:space="preserve">: 048/682-614  </w:t>
      </w: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 xml:space="preserve">: 048/681-247 </w:t>
      </w: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 xml:space="preserve">KLASA: </w:t>
      </w:r>
      <w:r w:rsidR="00B51FDA">
        <w:rPr>
          <w:b w:val="0"/>
        </w:rPr>
        <w:t>003-06/20-01/4</w:t>
      </w:r>
    </w:p>
    <w:p w:rsidR="00D0754B" w:rsidRPr="00734F69" w:rsidRDefault="007363EF" w:rsidP="00D0754B">
      <w:pPr>
        <w:jc w:val="both"/>
        <w:rPr>
          <w:b w:val="0"/>
        </w:rPr>
      </w:pPr>
      <w:r w:rsidRPr="00734F69">
        <w:rPr>
          <w:b w:val="0"/>
        </w:rPr>
        <w:t>URBROJ: 2137-53-0</w:t>
      </w:r>
      <w:r w:rsidR="005B167F" w:rsidRPr="00734F69">
        <w:rPr>
          <w:b w:val="0"/>
        </w:rPr>
        <w:t>6</w:t>
      </w:r>
      <w:r w:rsidR="00232866">
        <w:rPr>
          <w:b w:val="0"/>
        </w:rPr>
        <w:t>-20</w:t>
      </w:r>
      <w:r w:rsidRPr="00734F69">
        <w:rPr>
          <w:b w:val="0"/>
        </w:rPr>
        <w:t>-</w:t>
      </w:r>
      <w:r w:rsidR="00B51FDA">
        <w:rPr>
          <w:b w:val="0"/>
        </w:rPr>
        <w:t>3</w:t>
      </w:r>
      <w:r w:rsidR="005B167F" w:rsidRPr="00734F69">
        <w:rPr>
          <w:b w:val="0"/>
        </w:rPr>
        <w:t xml:space="preserve">                                 </w:t>
      </w:r>
    </w:p>
    <w:p w:rsidR="00D0754B" w:rsidRPr="00734F69" w:rsidRDefault="00D26FB7" w:rsidP="00D0754B">
      <w:pPr>
        <w:jc w:val="both"/>
        <w:rPr>
          <w:b w:val="0"/>
        </w:rPr>
      </w:pPr>
      <w:r w:rsidRPr="00734F69">
        <w:rPr>
          <w:b w:val="0"/>
        </w:rPr>
        <w:t xml:space="preserve">Križevci, </w:t>
      </w:r>
      <w:r w:rsidR="00B51FDA">
        <w:rPr>
          <w:b w:val="0"/>
        </w:rPr>
        <w:t>18</w:t>
      </w:r>
      <w:r w:rsidR="00232866">
        <w:rPr>
          <w:b w:val="0"/>
        </w:rPr>
        <w:t xml:space="preserve">. </w:t>
      </w:r>
      <w:r w:rsidR="00B51FDA">
        <w:rPr>
          <w:b w:val="0"/>
        </w:rPr>
        <w:t>ožujka</w:t>
      </w:r>
      <w:r w:rsidR="00023705">
        <w:rPr>
          <w:b w:val="0"/>
        </w:rPr>
        <w:t xml:space="preserve"> 20</w:t>
      </w:r>
      <w:r w:rsidR="00232866">
        <w:rPr>
          <w:b w:val="0"/>
        </w:rPr>
        <w:t>20</w:t>
      </w:r>
      <w:r w:rsidR="00D0754B" w:rsidRPr="00734F69">
        <w:rPr>
          <w:b w:val="0"/>
        </w:rPr>
        <w:t>.</w:t>
      </w:r>
    </w:p>
    <w:p w:rsidR="00D0754B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ab/>
      </w:r>
      <w:r w:rsidR="00501879">
        <w:rPr>
          <w:b w:val="0"/>
        </w:rPr>
        <w:t>N</w:t>
      </w:r>
      <w:r w:rsidRPr="00734F69">
        <w:rPr>
          <w:b w:val="0"/>
        </w:rPr>
        <w:t>a temelju članka</w:t>
      </w:r>
      <w:r w:rsidR="00B42ABF" w:rsidRPr="00734F69">
        <w:rPr>
          <w:b w:val="0"/>
        </w:rPr>
        <w:t xml:space="preserve"> </w:t>
      </w:r>
      <w:r w:rsidR="00023705" w:rsidRPr="00734F69">
        <w:rPr>
          <w:b w:val="0"/>
        </w:rPr>
        <w:t>1</w:t>
      </w:r>
      <w:r w:rsidR="00023705">
        <w:rPr>
          <w:b w:val="0"/>
        </w:rPr>
        <w:t>2</w:t>
      </w:r>
      <w:r w:rsidR="00FA4D45">
        <w:rPr>
          <w:b w:val="0"/>
        </w:rPr>
        <w:t>8</w:t>
      </w:r>
      <w:r w:rsidR="00023705" w:rsidRPr="00734F69">
        <w:rPr>
          <w:b w:val="0"/>
        </w:rPr>
        <w:t>.</w:t>
      </w:r>
      <w:r w:rsidR="00023705">
        <w:rPr>
          <w:b w:val="0"/>
        </w:rPr>
        <w:t xml:space="preserve"> </w:t>
      </w:r>
      <w:r w:rsidR="00023705" w:rsidRPr="00734F69">
        <w:rPr>
          <w:b w:val="0"/>
        </w:rPr>
        <w:t>Zakona o odgoju i obrazovanju u osnovnoj i srednjoj školi („Narodne novine“ broj: 87/08, 86/09, 92/10, 105/10, 90/1</w:t>
      </w:r>
      <w:r w:rsidR="00023705">
        <w:rPr>
          <w:b w:val="0"/>
        </w:rPr>
        <w:t xml:space="preserve">1, 5/12, 16/12, 86/12, 126/12, </w:t>
      </w:r>
      <w:r w:rsidR="00023705" w:rsidRPr="00734F69">
        <w:rPr>
          <w:b w:val="0"/>
        </w:rPr>
        <w:t>94/13</w:t>
      </w:r>
      <w:r w:rsidR="00232866">
        <w:rPr>
          <w:b w:val="0"/>
        </w:rPr>
        <w:t xml:space="preserve">, </w:t>
      </w:r>
      <w:r w:rsidR="00023705">
        <w:rPr>
          <w:b w:val="0"/>
        </w:rPr>
        <w:t>152/14</w:t>
      </w:r>
      <w:r w:rsidR="00232866">
        <w:rPr>
          <w:b w:val="0"/>
        </w:rPr>
        <w:t>, 7/17, 68/18 i 98/19</w:t>
      </w:r>
      <w:r w:rsidR="0074215E">
        <w:rPr>
          <w:b w:val="0"/>
        </w:rPr>
        <w:t xml:space="preserve"> - u daljnjem tekstu: Zakon</w:t>
      </w:r>
      <w:r w:rsidR="00023705" w:rsidRPr="00734F69">
        <w:rPr>
          <w:b w:val="0"/>
        </w:rPr>
        <w:t>)</w:t>
      </w:r>
      <w:r w:rsidR="00205D74">
        <w:rPr>
          <w:b w:val="0"/>
        </w:rPr>
        <w:t xml:space="preserve"> </w:t>
      </w:r>
      <w:r w:rsidR="00FA4D45">
        <w:rPr>
          <w:b w:val="0"/>
        </w:rPr>
        <w:t xml:space="preserve">i članka </w:t>
      </w:r>
      <w:r w:rsidR="001F6A2D">
        <w:rPr>
          <w:b w:val="0"/>
        </w:rPr>
        <w:t>9</w:t>
      </w:r>
      <w:r w:rsidR="00FA4D45">
        <w:rPr>
          <w:b w:val="0"/>
        </w:rPr>
        <w:t>2</w:t>
      </w:r>
      <w:r w:rsidRPr="00734F69">
        <w:rPr>
          <w:b w:val="0"/>
        </w:rPr>
        <w:t>.</w:t>
      </w:r>
      <w:r w:rsidR="00205D74">
        <w:rPr>
          <w:b w:val="0"/>
        </w:rPr>
        <w:t xml:space="preserve"> </w:t>
      </w:r>
      <w:r w:rsidRPr="00734F69">
        <w:rPr>
          <w:b w:val="0"/>
        </w:rPr>
        <w:t>Statuta Srednje gospodarske škole</w:t>
      </w:r>
      <w:r w:rsidR="00844888" w:rsidRPr="00734F69">
        <w:rPr>
          <w:b w:val="0"/>
        </w:rPr>
        <w:t xml:space="preserve"> Križevci</w:t>
      </w:r>
      <w:r w:rsidR="00501879">
        <w:rPr>
          <w:b w:val="0"/>
        </w:rPr>
        <w:t>,</w:t>
      </w:r>
      <w:r w:rsidR="00844888" w:rsidRPr="00734F69">
        <w:rPr>
          <w:b w:val="0"/>
        </w:rPr>
        <w:t xml:space="preserve"> </w:t>
      </w:r>
      <w:r w:rsidR="00501879" w:rsidRPr="00734F69">
        <w:rPr>
          <w:b w:val="0"/>
        </w:rPr>
        <w:t>Školski odbor Srednje gospodarske škole Križevci</w:t>
      </w:r>
      <w:r w:rsidR="00456057">
        <w:rPr>
          <w:b w:val="0"/>
        </w:rPr>
        <w:t xml:space="preserve"> </w:t>
      </w:r>
      <w:r w:rsidR="00844888" w:rsidRPr="00734F69">
        <w:rPr>
          <w:b w:val="0"/>
        </w:rPr>
        <w:t xml:space="preserve">na sjednici održanoj </w:t>
      </w:r>
      <w:r w:rsidR="00205D74">
        <w:rPr>
          <w:b w:val="0"/>
        </w:rPr>
        <w:t>1</w:t>
      </w:r>
      <w:r w:rsidR="00FA4D45">
        <w:rPr>
          <w:b w:val="0"/>
        </w:rPr>
        <w:t>8</w:t>
      </w:r>
      <w:r w:rsidRPr="00734F69">
        <w:rPr>
          <w:b w:val="0"/>
        </w:rPr>
        <w:t>.</w:t>
      </w:r>
      <w:r w:rsidR="00FA4D45">
        <w:rPr>
          <w:b w:val="0"/>
        </w:rPr>
        <w:t xml:space="preserve"> ožujka</w:t>
      </w:r>
      <w:r w:rsidRPr="00734F69">
        <w:rPr>
          <w:b w:val="0"/>
        </w:rPr>
        <w:t xml:space="preserve"> </w:t>
      </w:r>
      <w:r w:rsidR="00205D74">
        <w:rPr>
          <w:b w:val="0"/>
        </w:rPr>
        <w:t>20</w:t>
      </w:r>
      <w:r w:rsidR="001F6A2D">
        <w:rPr>
          <w:b w:val="0"/>
        </w:rPr>
        <w:t>20</w:t>
      </w:r>
      <w:r w:rsidRPr="00734F69">
        <w:rPr>
          <w:b w:val="0"/>
        </w:rPr>
        <w:t>. godine donosi</w:t>
      </w:r>
    </w:p>
    <w:p w:rsidR="00D0754B" w:rsidRPr="00734F69" w:rsidRDefault="00D0754B" w:rsidP="00D0754B">
      <w:pPr>
        <w:jc w:val="both"/>
        <w:rPr>
          <w:b w:val="0"/>
        </w:rPr>
      </w:pPr>
    </w:p>
    <w:p w:rsidR="005B167F" w:rsidRPr="00A21370" w:rsidRDefault="005B167F" w:rsidP="005B167F">
      <w:pPr>
        <w:pStyle w:val="Bezproreda"/>
        <w:jc w:val="center"/>
        <w:rPr>
          <w:b/>
          <w:sz w:val="28"/>
          <w:szCs w:val="28"/>
        </w:rPr>
      </w:pPr>
      <w:r w:rsidRPr="00A21370">
        <w:rPr>
          <w:b/>
          <w:sz w:val="28"/>
          <w:szCs w:val="28"/>
        </w:rPr>
        <w:t>ODLUKU</w:t>
      </w:r>
    </w:p>
    <w:p w:rsidR="005B167F" w:rsidRPr="00A21370" w:rsidRDefault="005B167F" w:rsidP="005B167F">
      <w:pPr>
        <w:pStyle w:val="Bezproreda"/>
        <w:jc w:val="center"/>
        <w:rPr>
          <w:b/>
        </w:rPr>
      </w:pPr>
      <w:r w:rsidRPr="00A21370">
        <w:rPr>
          <w:b/>
        </w:rPr>
        <w:t xml:space="preserve">o </w:t>
      </w:r>
      <w:r w:rsidR="001158F1">
        <w:rPr>
          <w:b/>
        </w:rPr>
        <w:t xml:space="preserve">mirovanju ugovora o radu </w:t>
      </w:r>
    </w:p>
    <w:p w:rsidR="005B167F" w:rsidRPr="00734F69" w:rsidRDefault="005B167F" w:rsidP="005B167F">
      <w:pPr>
        <w:pStyle w:val="Bezproreda"/>
        <w:jc w:val="center"/>
      </w:pPr>
    </w:p>
    <w:p w:rsidR="001F6A2D" w:rsidRDefault="00B42ABF" w:rsidP="00494E4A">
      <w:pPr>
        <w:pStyle w:val="Bezproreda"/>
        <w:numPr>
          <w:ilvl w:val="0"/>
          <w:numId w:val="4"/>
        </w:numPr>
        <w:jc w:val="both"/>
      </w:pPr>
      <w:r w:rsidRPr="00734F69">
        <w:t>Toni</w:t>
      </w:r>
      <w:r w:rsidR="001158F1">
        <w:t>ju</w:t>
      </w:r>
      <w:r w:rsidRPr="00734F69">
        <w:t xml:space="preserve"> </w:t>
      </w:r>
      <w:proofErr w:type="spellStart"/>
      <w:r w:rsidRPr="00734F69">
        <w:t>Svobod</w:t>
      </w:r>
      <w:r w:rsidR="001158F1">
        <w:t>i</w:t>
      </w:r>
      <w:proofErr w:type="spellEnd"/>
      <w:r w:rsidR="001158F1">
        <w:t xml:space="preserve">, </w:t>
      </w:r>
      <w:proofErr w:type="spellStart"/>
      <w:r w:rsidR="001158F1">
        <w:t>prof</w:t>
      </w:r>
      <w:proofErr w:type="spellEnd"/>
      <w:r w:rsidR="001158F1">
        <w:t>.</w:t>
      </w:r>
      <w:r w:rsidR="00117FEE" w:rsidRPr="00734F69">
        <w:t>, iz Križevaca, Petra Zrinskog 8</w:t>
      </w:r>
      <w:r w:rsidR="00497AC0" w:rsidRPr="00734F69">
        <w:t>a</w:t>
      </w:r>
      <w:r w:rsidR="00A42C9C" w:rsidRPr="00734F69">
        <w:t>,</w:t>
      </w:r>
      <w:r w:rsidR="001158F1">
        <w:t xml:space="preserve"> odobrava se mirovanje ugovora o radu koji ima sklopljen sa Srednjom gospodarskom školom Križevci od </w:t>
      </w:r>
      <w:r w:rsidR="001158F1" w:rsidRPr="00BD1C6A">
        <w:t>28.03.1996</w:t>
      </w:r>
      <w:r w:rsidR="001158F1">
        <w:t>. godine (</w:t>
      </w:r>
      <w:r w:rsidR="001158F1" w:rsidRPr="00BD1C6A">
        <w:t>KLASA: 122-</w:t>
      </w:r>
      <w:r w:rsidR="001158F1">
        <w:t>02/96-08, URBROJ: 2137-02-96-01) na neodređeno puno radno vrijeme na poslovima nastavnika tjelesne i zdravstvene kulture.</w:t>
      </w:r>
    </w:p>
    <w:p w:rsidR="009E72D5" w:rsidRDefault="001158F1" w:rsidP="00494E4A">
      <w:pPr>
        <w:pStyle w:val="Bezproreda"/>
        <w:numPr>
          <w:ilvl w:val="0"/>
          <w:numId w:val="4"/>
        </w:numPr>
        <w:jc w:val="both"/>
      </w:pPr>
      <w:r>
        <w:t>Ugovor na poslovnima nastavnika tjelesne i zdravstvene kulture miruje od 19.03.2020. do 18.03.2025. godine, odnosno do prestanka obavljanja ravnateljskih poslova</w:t>
      </w:r>
      <w:r w:rsidR="00501879">
        <w:t>.</w:t>
      </w:r>
    </w:p>
    <w:p w:rsidR="00494E4A" w:rsidRPr="00734F69" w:rsidRDefault="008A37A8" w:rsidP="00494E4A">
      <w:pPr>
        <w:pStyle w:val="Bezproreda"/>
        <w:numPr>
          <w:ilvl w:val="0"/>
          <w:numId w:val="4"/>
        </w:numPr>
        <w:jc w:val="both"/>
      </w:pPr>
      <w:r>
        <w:t>Toni Svoboda je obvezan vratiti se na rad u Srednju gospodarsku školu Križevci na radno mjesto nastavnika tjelesne i zdravstvene kulture po prestanku mandata ravnatelja u roku od 30 dana od dana prestanka obavljanja ravnateljskih poslova, u protivnom prestaje mu radni odnos.</w:t>
      </w:r>
    </w:p>
    <w:p w:rsidR="00490046" w:rsidRPr="00734F69" w:rsidRDefault="00490046" w:rsidP="005B167F">
      <w:pPr>
        <w:pStyle w:val="Bezproreda"/>
        <w:jc w:val="both"/>
      </w:pPr>
    </w:p>
    <w:p w:rsidR="009E72D5" w:rsidRPr="00A21370" w:rsidRDefault="00456057" w:rsidP="0074215E">
      <w:pPr>
        <w:pStyle w:val="Bezproreda"/>
        <w:jc w:val="center"/>
        <w:rPr>
          <w:b/>
        </w:rPr>
      </w:pPr>
      <w:r w:rsidRPr="00A21370">
        <w:rPr>
          <w:b/>
        </w:rPr>
        <w:t>Obrazloženje</w:t>
      </w:r>
    </w:p>
    <w:p w:rsidR="0069571E" w:rsidRDefault="0069571E" w:rsidP="0074215E">
      <w:pPr>
        <w:pStyle w:val="Bezproreda"/>
        <w:jc w:val="center"/>
      </w:pPr>
    </w:p>
    <w:p w:rsidR="008A37A8" w:rsidRDefault="00766ECE" w:rsidP="008A37A8">
      <w:pPr>
        <w:pStyle w:val="Bezproreda"/>
        <w:jc w:val="both"/>
      </w:pPr>
      <w:r>
        <w:tab/>
      </w:r>
      <w:r w:rsidR="008A37A8">
        <w:t>Toni Svoboda imenovan je ravnateljem Srednje gospodarske škole Križevci na temelju Odluke Školskog odbora o imenovanju ravnatelja od 13. veljače 2020.  godine (</w:t>
      </w:r>
      <w:r w:rsidR="008A37A8">
        <w:t>KLASA: 003-06/20-01/3</w:t>
      </w:r>
      <w:r w:rsidR="008A37A8">
        <w:t xml:space="preserve">, </w:t>
      </w:r>
      <w:r w:rsidR="008A37A8">
        <w:t>URBROJ: 2137-53-06-20-3</w:t>
      </w:r>
      <w:r w:rsidR="008A37A8">
        <w:t>).</w:t>
      </w:r>
    </w:p>
    <w:p w:rsidR="00952ED1" w:rsidRDefault="008A37A8" w:rsidP="008A37A8">
      <w:pPr>
        <w:pStyle w:val="Bezproreda"/>
        <w:jc w:val="both"/>
      </w:pPr>
      <w:r>
        <w:tab/>
        <w:t xml:space="preserve">Sukladno članku 128.  Zakona ravnatelj je podnio zahtjev Školskom odboru </w:t>
      </w:r>
      <w:r w:rsidR="00952ED1">
        <w:t xml:space="preserve">za mirovanje ugovora o radu koji ima sklopljen na neodređeno puno radno vrijeme s Srednjom gospodarskom školom Križevci na poslovima nastavnika tjelesne i zdravstvene kulture. </w:t>
      </w:r>
    </w:p>
    <w:p w:rsidR="0074215E" w:rsidRDefault="00952ED1" w:rsidP="009E72D5">
      <w:pPr>
        <w:pStyle w:val="Bezproreda"/>
        <w:jc w:val="both"/>
      </w:pPr>
      <w:r>
        <w:tab/>
        <w:t xml:space="preserve">Nakon razmatranja zahtjeva ravnatelja gospodina Tonija </w:t>
      </w:r>
      <w:proofErr w:type="spellStart"/>
      <w:r>
        <w:t>Svobode</w:t>
      </w:r>
      <w:proofErr w:type="spellEnd"/>
      <w:r>
        <w:t xml:space="preserve"> </w:t>
      </w:r>
      <w:r w:rsidR="0074215E">
        <w:t>Školski odbor Srednje gospodarske škole Križevci odlučio je kao u izreci ove Odluke.</w:t>
      </w:r>
    </w:p>
    <w:p w:rsidR="00490046" w:rsidRPr="00490046" w:rsidRDefault="00A21370" w:rsidP="00D0754B">
      <w:pPr>
        <w:jc w:val="both"/>
      </w:pPr>
      <w:r>
        <w:tab/>
      </w:r>
    </w:p>
    <w:p w:rsidR="00C357B0" w:rsidRPr="00734F69" w:rsidRDefault="005B167F" w:rsidP="00D0754B">
      <w:pPr>
        <w:jc w:val="right"/>
        <w:rPr>
          <w:b w:val="0"/>
        </w:rPr>
      </w:pPr>
      <w:r w:rsidRPr="00734F69">
        <w:rPr>
          <w:b w:val="0"/>
        </w:rPr>
        <w:t>Predsjednica Školskog odbora</w:t>
      </w:r>
      <w:r w:rsidR="00C357B0" w:rsidRPr="00734F69">
        <w:rPr>
          <w:b w:val="0"/>
        </w:rPr>
        <w:t>:</w:t>
      </w:r>
    </w:p>
    <w:p w:rsidR="00D0754B" w:rsidRDefault="00735200" w:rsidP="00D0754B">
      <w:pPr>
        <w:jc w:val="right"/>
        <w:rPr>
          <w:b w:val="0"/>
        </w:rPr>
      </w:pPr>
      <w:r>
        <w:rPr>
          <w:b w:val="0"/>
        </w:rPr>
        <w:t>Nataša Mikinac</w:t>
      </w:r>
      <w:r w:rsidR="005B167F" w:rsidRPr="00734F69">
        <w:rPr>
          <w:b w:val="0"/>
        </w:rPr>
        <w:t xml:space="preserve">, </w:t>
      </w:r>
      <w:proofErr w:type="spellStart"/>
      <w:r w:rsidR="005B167F" w:rsidRPr="00734F69">
        <w:rPr>
          <w:b w:val="0"/>
        </w:rPr>
        <w:t>prof</w:t>
      </w:r>
      <w:proofErr w:type="spellEnd"/>
      <w:r w:rsidR="005B167F" w:rsidRPr="00734F69">
        <w:rPr>
          <w:b w:val="0"/>
        </w:rPr>
        <w:t>.</w:t>
      </w:r>
    </w:p>
    <w:p w:rsidR="005B167F" w:rsidRPr="00734F69" w:rsidRDefault="005B167F" w:rsidP="00D0754B">
      <w:pPr>
        <w:jc w:val="right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Dostaviti:</w:t>
      </w:r>
    </w:p>
    <w:p w:rsidR="009E72D5" w:rsidRDefault="009E72D5" w:rsidP="009E72D5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 xml:space="preserve">Toni Svoboda, </w:t>
      </w:r>
      <w:proofErr w:type="spellStart"/>
      <w:r w:rsidRPr="00734F69">
        <w:rPr>
          <w:b w:val="0"/>
        </w:rPr>
        <w:t>prof</w:t>
      </w:r>
      <w:proofErr w:type="spellEnd"/>
      <w:r w:rsidRPr="00734F69">
        <w:rPr>
          <w:b w:val="0"/>
        </w:rPr>
        <w:t>.</w:t>
      </w:r>
      <w:r w:rsidR="00A85F1C">
        <w:rPr>
          <w:b w:val="0"/>
        </w:rPr>
        <w:t>,</w:t>
      </w:r>
    </w:p>
    <w:p w:rsidR="00952ED1" w:rsidRDefault="00952ED1" w:rsidP="0035027B">
      <w:pPr>
        <w:pStyle w:val="Odlomakpopis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Dosje ravnatelja</w:t>
      </w:r>
      <w:r w:rsidR="00A85F1C">
        <w:rPr>
          <w:b w:val="0"/>
        </w:rPr>
        <w:t>,</w:t>
      </w:r>
    </w:p>
    <w:p w:rsidR="00117FEE" w:rsidRPr="0035027B" w:rsidRDefault="00935BB8" w:rsidP="0035027B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>Pismohrana</w:t>
      </w:r>
      <w:r w:rsidR="00117FEE" w:rsidRPr="00734F69">
        <w:rPr>
          <w:b w:val="0"/>
        </w:rPr>
        <w:t>, ovdje</w:t>
      </w:r>
      <w:r w:rsidR="00490046">
        <w:rPr>
          <w:b w:val="0"/>
        </w:rPr>
        <w:t>.</w:t>
      </w:r>
    </w:p>
    <w:sectPr w:rsidR="00117FEE" w:rsidRPr="0035027B" w:rsidSect="0049004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71BF"/>
    <w:multiLevelType w:val="hybridMultilevel"/>
    <w:tmpl w:val="19E6C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330"/>
    <w:multiLevelType w:val="hybridMultilevel"/>
    <w:tmpl w:val="3F645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16C3"/>
    <w:multiLevelType w:val="hybridMultilevel"/>
    <w:tmpl w:val="CFB86094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7CC14454"/>
    <w:multiLevelType w:val="hybridMultilevel"/>
    <w:tmpl w:val="0A4C4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241"/>
  <w:characterSpacingControl w:val="doNotCompress"/>
  <w:compat/>
  <w:rsids>
    <w:rsidRoot w:val="00D0754B"/>
    <w:rsid w:val="00023705"/>
    <w:rsid w:val="00055245"/>
    <w:rsid w:val="0011509A"/>
    <w:rsid w:val="001158F1"/>
    <w:rsid w:val="00117FEE"/>
    <w:rsid w:val="001C5282"/>
    <w:rsid w:val="001F6A2D"/>
    <w:rsid w:val="00205D74"/>
    <w:rsid w:val="00232866"/>
    <w:rsid w:val="00241536"/>
    <w:rsid w:val="00303529"/>
    <w:rsid w:val="003050CA"/>
    <w:rsid w:val="00326DA8"/>
    <w:rsid w:val="0035027B"/>
    <w:rsid w:val="00363A7F"/>
    <w:rsid w:val="003A2A63"/>
    <w:rsid w:val="003B6BB7"/>
    <w:rsid w:val="00456057"/>
    <w:rsid w:val="0046302B"/>
    <w:rsid w:val="00490046"/>
    <w:rsid w:val="00494E4A"/>
    <w:rsid w:val="00497AC0"/>
    <w:rsid w:val="004A006C"/>
    <w:rsid w:val="00501879"/>
    <w:rsid w:val="00576068"/>
    <w:rsid w:val="005961E9"/>
    <w:rsid w:val="005B167F"/>
    <w:rsid w:val="006141CB"/>
    <w:rsid w:val="00644CF8"/>
    <w:rsid w:val="00662A1A"/>
    <w:rsid w:val="0069571E"/>
    <w:rsid w:val="006958CE"/>
    <w:rsid w:val="006D6A53"/>
    <w:rsid w:val="006E36A3"/>
    <w:rsid w:val="00734F69"/>
    <w:rsid w:val="00735200"/>
    <w:rsid w:val="007363EF"/>
    <w:rsid w:val="0074215E"/>
    <w:rsid w:val="00766ECE"/>
    <w:rsid w:val="00793B56"/>
    <w:rsid w:val="007C46B7"/>
    <w:rsid w:val="00811AA6"/>
    <w:rsid w:val="008402CE"/>
    <w:rsid w:val="00844888"/>
    <w:rsid w:val="0088112D"/>
    <w:rsid w:val="008A37A8"/>
    <w:rsid w:val="0093165B"/>
    <w:rsid w:val="00935BB8"/>
    <w:rsid w:val="00952ED1"/>
    <w:rsid w:val="009550C5"/>
    <w:rsid w:val="009E72D5"/>
    <w:rsid w:val="00A21370"/>
    <w:rsid w:val="00A34FBA"/>
    <w:rsid w:val="00A42C9C"/>
    <w:rsid w:val="00A51D2A"/>
    <w:rsid w:val="00A85F1C"/>
    <w:rsid w:val="00AD2108"/>
    <w:rsid w:val="00B42ABF"/>
    <w:rsid w:val="00B51FDA"/>
    <w:rsid w:val="00BC2A54"/>
    <w:rsid w:val="00BF4B55"/>
    <w:rsid w:val="00C357B0"/>
    <w:rsid w:val="00CB0D67"/>
    <w:rsid w:val="00CF7FED"/>
    <w:rsid w:val="00D0754B"/>
    <w:rsid w:val="00D25205"/>
    <w:rsid w:val="00D26FB7"/>
    <w:rsid w:val="00D36AB6"/>
    <w:rsid w:val="00D73AA0"/>
    <w:rsid w:val="00D8336E"/>
    <w:rsid w:val="00DA1BB3"/>
    <w:rsid w:val="00DA628E"/>
    <w:rsid w:val="00DE2AF2"/>
    <w:rsid w:val="00E36720"/>
    <w:rsid w:val="00ED7BBF"/>
    <w:rsid w:val="00F4273B"/>
    <w:rsid w:val="00FA4D45"/>
    <w:rsid w:val="00FA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58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8CE"/>
    <w:rPr>
      <w:rFonts w:ascii="Tahoma" w:eastAsia="Times New Roman" w:hAnsi="Tahoma" w:cs="Tahoma"/>
      <w:b/>
      <w:sz w:val="16"/>
      <w:szCs w:val="16"/>
      <w:lang w:eastAsia="hr-HR"/>
    </w:rPr>
  </w:style>
  <w:style w:type="paragraph" w:styleId="Bezproreda">
    <w:name w:val="No Spacing"/>
    <w:uiPriority w:val="1"/>
    <w:qFormat/>
    <w:rsid w:val="005B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E08B-9AF0-4E51-A303-FBFB5E33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Dijana Janeš</cp:lastModifiedBy>
  <cp:revision>4</cp:revision>
  <cp:lastPrinted>2020-02-18T08:31:00Z</cp:lastPrinted>
  <dcterms:created xsi:type="dcterms:W3CDTF">2020-03-18T10:15:00Z</dcterms:created>
  <dcterms:modified xsi:type="dcterms:W3CDTF">2020-03-18T10:32:00Z</dcterms:modified>
</cp:coreProperties>
</file>